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60" w:lineRule="atLeast"/>
        <w:jc w:val="left"/>
        <w:rPr>
          <w:sz w:val="21"/>
          <w:szCs w:val="21"/>
        </w:rPr>
      </w:pPr>
      <w:r>
        <w:rPr>
          <w:rFonts w:hint="eastAsia"/>
          <w:noProof/>
          <w:sz w:val="21"/>
          <w:szCs w:val="21"/>
        </w:rPr>
        <mc:AlternateContent>
          <mc:Choice Requires="wps">
            <w:drawing>
              <wp:anchor distT="0" distB="0" distL="114300" distR="114300" simplePos="0" relativeHeight="251649536" behindDoc="0" locked="0" layoutInCell="1" allowOverlap="1">
                <wp:simplePos x="0" y="0"/>
                <wp:positionH relativeFrom="column">
                  <wp:posOffset>5248275</wp:posOffset>
                </wp:positionH>
                <wp:positionV relativeFrom="paragraph">
                  <wp:posOffset>-257810</wp:posOffset>
                </wp:positionV>
                <wp:extent cx="914400" cy="520700"/>
                <wp:effectExtent l="19050" t="19050" r="19685" b="12700"/>
                <wp:wrapNone/>
                <wp:docPr id="11" name="テキスト ボックス 11"/>
                <wp:cNvGraphicFramePr/>
                <a:graphic xmlns:a="http://schemas.openxmlformats.org/drawingml/2006/main">
                  <a:graphicData uri="http://schemas.microsoft.com/office/word/2010/wordprocessingShape">
                    <wps:wsp>
                      <wps:cNvSpPr txBox="1"/>
                      <wps:spPr>
                        <a:xfrm>
                          <a:off x="0" y="0"/>
                          <a:ext cx="914400" cy="520700"/>
                        </a:xfrm>
                        <a:prstGeom prst="rect">
                          <a:avLst/>
                        </a:prstGeom>
                        <a:solidFill>
                          <a:schemeClr val="lt1"/>
                        </a:solidFill>
                        <a:ln w="38100">
                          <a:solidFill>
                            <a:srgbClr val="FF0000"/>
                          </a:solidFill>
                        </a:ln>
                      </wps:spPr>
                      <wps:txbx>
                        <w:txbxContent>
                          <w:p>
                            <w:pPr>
                              <w:rPr>
                                <w:rFonts w:asciiTheme="majorEastAsia" w:eastAsiaTheme="majorEastAsia" w:hAnsiTheme="majorEastAsia"/>
                                <w:sz w:val="32"/>
                              </w:rPr>
                            </w:pPr>
                            <w:r>
                              <w:rPr>
                                <w:rFonts w:asciiTheme="majorEastAsia" w:eastAsiaTheme="majorEastAsia" w:hAnsiTheme="majorEastAsia" w:hint="eastAsia"/>
                                <w:sz w:val="32"/>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413.25pt;margin-top:-20.3pt;width:1in;height:41pt;z-index:251646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" fillcolor="white [3201]" strokecolor="red" strokeweight="3pt">
                <v:textbox>
                  <w:txbxContent>
                    <w:p>
                      <w:pPr>
                        <w:rPr>
                          <w:rFonts w:asciiTheme="majorEastAsia" w:eastAsiaTheme="majorEastAsia" w:hAnsiTheme="majorEastAsia"/>
                          <w:sz w:val="32"/>
                        </w:rPr>
                      </w:pPr>
                      <w:r>
                        <w:rPr>
                          <w:rFonts w:asciiTheme="majorEastAsia" w:eastAsiaTheme="majorEastAsia" w:hAnsiTheme="majorEastAsia" w:hint="eastAsia"/>
                          <w:sz w:val="32"/>
                        </w:rPr>
                        <w:t>記載例</w:t>
                      </w:r>
                    </w:p>
                  </w:txbxContent>
                </v:textbox>
              </v:shape>
            </w:pict>
          </mc:Fallback>
        </mc:AlternateContent>
      </w:r>
      <w:r>
        <w:rPr>
          <w:rFonts w:hint="eastAsia"/>
          <w:sz w:val="21"/>
          <w:szCs w:val="21"/>
        </w:rPr>
        <w:t>様式１</w:t>
      </w:r>
    </w:p>
    <w:p>
      <w:pPr>
        <w:spacing w:line="60" w:lineRule="atLeast"/>
        <w:jc w:val="center"/>
        <w:rPr>
          <w:sz w:val="32"/>
          <w:szCs w:val="32"/>
        </w:rPr>
      </w:pPr>
      <w:r>
        <w:rPr>
          <w:rFonts w:hint="eastAsia"/>
          <w:sz w:val="32"/>
          <w:szCs w:val="32"/>
        </w:rPr>
        <w:t>茨城県女性リーダー登用先進企業表彰</w:t>
      </w:r>
      <w:r>
        <w:rPr>
          <w:rFonts w:hint="eastAsia"/>
          <w:sz w:val="32"/>
          <w:szCs w:val="32"/>
        </w:rPr>
        <w:t xml:space="preserve"> </w:t>
      </w:r>
      <w:r>
        <w:rPr>
          <w:rFonts w:hint="eastAsia"/>
          <w:sz w:val="32"/>
          <w:szCs w:val="32"/>
        </w:rPr>
        <w:t>推薦書</w:t>
      </w:r>
    </w:p>
    <w:p>
      <w:pPr>
        <w:spacing w:line="60" w:lineRule="atLeast"/>
      </w:pPr>
      <w:r>
        <w:t xml:space="preserve">         </w:t>
      </w:r>
    </w:p>
    <w:p>
      <w:pPr>
        <w:spacing w:line="60" w:lineRule="atLeast"/>
        <w:jc w:val="right"/>
        <w:rPr>
          <w:sz w:val="21"/>
          <w:szCs w:val="21"/>
        </w:rPr>
      </w:pPr>
      <w:r>
        <w:rPr>
          <w:rFonts w:hint="eastAsia"/>
          <w:noProof/>
          <w:sz w:val="21"/>
          <w:szCs w:val="21"/>
        </w:rPr>
        <mc:AlternateContent>
          <mc:Choice Requires="wps">
            <w:drawing>
              <wp:anchor distT="0" distB="0" distL="114300" distR="114300" simplePos="0" relativeHeight="251653632" behindDoc="0" locked="0" layoutInCell="1" allowOverlap="1">
                <wp:simplePos x="0" y="0"/>
                <wp:positionH relativeFrom="column">
                  <wp:posOffset>-252730</wp:posOffset>
                </wp:positionH>
                <wp:positionV relativeFrom="paragraph">
                  <wp:posOffset>168910</wp:posOffset>
                </wp:positionV>
                <wp:extent cx="2279650" cy="482600"/>
                <wp:effectExtent l="19050" t="19050" r="25400" b="12700"/>
                <wp:wrapNone/>
                <wp:docPr id="8" name="テキスト ボックス 8"/>
                <wp:cNvGraphicFramePr/>
                <a:graphic xmlns:a="http://schemas.openxmlformats.org/drawingml/2006/main">
                  <a:graphicData uri="http://schemas.microsoft.com/office/word/2010/wordprocessingShape">
                    <wps:wsp>
                      <wps:cNvSpPr txBox="1"/>
                      <wps:spPr>
                        <a:xfrm>
                          <a:off x="0" y="0"/>
                          <a:ext cx="2279650" cy="482600"/>
                        </a:xfrm>
                        <a:prstGeom prst="rect">
                          <a:avLst/>
                        </a:prstGeom>
                        <a:solidFill>
                          <a:schemeClr val="lt1"/>
                        </a:solidFill>
                        <a:ln w="28575">
                          <a:solidFill>
                            <a:srgbClr val="FF0000"/>
                          </a:solidFill>
                        </a:ln>
                      </wps:spPr>
                      <wps:txbx>
                        <w:txbxContent>
                          <w:p>
                            <w:r>
                              <w:rPr>
                                <w:rFonts w:hint="eastAsia"/>
                              </w:rPr>
                              <w:t>自薦の場合には</w:t>
                            </w:r>
                            <w:r>
                              <w:t>、</w:t>
                            </w:r>
                            <w:r>
                              <w:rPr>
                                <w:rFonts w:hint="eastAsia"/>
                              </w:rPr>
                              <w:t>「</w:t>
                            </w:r>
                            <w:r>
                              <w:t>推薦者</w:t>
                            </w:r>
                            <w:r>
                              <w:rPr>
                                <w:rFonts w:hint="eastAsia"/>
                              </w:rPr>
                              <w:t>」</w:t>
                            </w:r>
                            <w:r>
                              <w:t>欄に</w:t>
                            </w:r>
                          </w:p>
                          <w:p>
                            <w:r>
                              <w:rPr>
                                <w:rFonts w:hint="eastAsia"/>
                              </w:rPr>
                              <w:t>自社（</w:t>
                            </w:r>
                            <w:r>
                              <w:t>団体）</w:t>
                            </w:r>
                            <w:r>
                              <w:rPr>
                                <w:rFonts w:hint="eastAsia"/>
                              </w:rPr>
                              <w:t>の</w:t>
                            </w:r>
                            <w:r>
                              <w:t>名称等</w:t>
                            </w:r>
                            <w:r>
                              <w:rPr>
                                <w:rFonts w:hint="eastAsia"/>
                              </w:rPr>
                              <w:t>を</w:t>
                            </w:r>
                            <w:r>
                              <w:t>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19.9pt;margin-top:13.3pt;width:179.5pt;height:3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" fillcolor="white [3201]" strokecolor="red" strokeweight="2.25pt">
                <v:textbox>
                  <w:txbxContent>
                    <w:p>
                      <w:r>
                        <w:rPr>
                          <w:rFonts w:hint="eastAsia"/>
                        </w:rPr>
                        <w:t>自薦の場合には</w:t>
                      </w:r>
                      <w:r>
                        <w:t>、</w:t>
                      </w:r>
                      <w:r>
                        <w:rPr>
                          <w:rFonts w:hint="eastAsia"/>
                        </w:rPr>
                        <w:t>「</w:t>
                      </w:r>
                      <w:r>
                        <w:t>推薦者</w:t>
                      </w:r>
                      <w:r>
                        <w:rPr>
                          <w:rFonts w:hint="eastAsia"/>
                        </w:rPr>
                        <w:t>」</w:t>
                      </w:r>
                      <w:r>
                        <w:t>欄に</w:t>
                      </w:r>
                    </w:p>
                    <w:p>
                      <w:r>
                        <w:rPr>
                          <w:rFonts w:hint="eastAsia"/>
                        </w:rPr>
                        <w:t>自社（</w:t>
                      </w:r>
                      <w:r>
                        <w:t>団体）</w:t>
                      </w:r>
                      <w:r>
                        <w:rPr>
                          <w:rFonts w:hint="eastAsia"/>
                        </w:rPr>
                        <w:t>の</w:t>
                      </w:r>
                      <w:r>
                        <w:t>名称等</w:t>
                      </w:r>
                      <w:r>
                        <w:rPr>
                          <w:rFonts w:hint="eastAsia"/>
                        </w:rPr>
                        <w:t>を</w:t>
                      </w:r>
                      <w:r>
                        <w:t>記載ください。</w:t>
                      </w:r>
                    </w:p>
                  </w:txbxContent>
                </v:textbox>
              </v:shape>
            </w:pict>
          </mc:Fallback>
        </mc:AlternateContent>
      </w:r>
      <w:r>
        <w:rPr>
          <w:rFonts w:hint="eastAsia"/>
          <w:sz w:val="21"/>
          <w:szCs w:val="21"/>
        </w:rPr>
        <w:t>令和　　年　　月　　日</w:t>
      </w:r>
    </w:p>
    <w:p>
      <w:pPr>
        <w:spacing w:line="60" w:lineRule="atLeast"/>
        <w:jc w:val="right"/>
        <w:rPr>
          <w:sz w:val="21"/>
          <w:szCs w:val="21"/>
        </w:rPr>
      </w:pPr>
      <w:r>
        <w:rPr>
          <w:rFonts w:hint="eastAsia"/>
          <w:noProof/>
          <w:sz w:val="21"/>
          <w:szCs w:val="21"/>
        </w:rPr>
        <mc:AlternateContent>
          <mc:Choice Requires="wps">
            <w:drawing>
              <wp:anchor distT="0" distB="0" distL="114300" distR="114300" simplePos="0" relativeHeight="251654656" behindDoc="0" locked="0" layoutInCell="1" allowOverlap="1">
                <wp:simplePos x="0" y="0"/>
                <wp:positionH relativeFrom="column">
                  <wp:posOffset>2039620</wp:posOffset>
                </wp:positionH>
                <wp:positionV relativeFrom="paragraph">
                  <wp:posOffset>178435</wp:posOffset>
                </wp:positionV>
                <wp:extent cx="438150" cy="69850"/>
                <wp:effectExtent l="19050" t="57150" r="38100" b="82550"/>
                <wp:wrapNone/>
                <wp:docPr id="10" name="直線矢印コネクタ 10"/>
                <wp:cNvGraphicFramePr/>
                <a:graphic xmlns:a="http://schemas.openxmlformats.org/drawingml/2006/main">
                  <a:graphicData uri="http://schemas.microsoft.com/office/word/2010/wordprocessingShape">
                    <wps:wsp>
                      <wps:cNvCnPr/>
                      <wps:spPr>
                        <a:xfrm>
                          <a:off x="0" y="0"/>
                          <a:ext cx="438150" cy="69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160.6pt;margin-top:14.05pt;width:34.5pt;height:5.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" strokecolor="red" strokeweight="2.25pt">
                <v:stroke endarrow="block" joinstyle="miter"/>
              </v:shape>
            </w:pict>
          </mc:Fallback>
        </mc:AlternateContent>
      </w:r>
    </w:p>
    <w:p>
      <w:pPr>
        <w:wordWrap w:val="0"/>
        <w:spacing w:line="60" w:lineRule="atLeast"/>
        <w:jc w:val="right"/>
        <w:rPr>
          <w:sz w:val="21"/>
          <w:szCs w:val="21"/>
        </w:rPr>
      </w:pPr>
      <w:r>
        <w:rPr>
          <w:rFonts w:hint="eastAsia"/>
          <w:sz w:val="21"/>
          <w:szCs w:val="21"/>
        </w:rPr>
        <w:t xml:space="preserve">推薦者（企業・団体名）　　　　　　　　　　　　　　　　　</w:t>
      </w:r>
    </w:p>
    <w:p>
      <w:pPr>
        <w:spacing w:line="60" w:lineRule="atLeast"/>
        <w:jc w:val="right"/>
        <w:rPr>
          <w:sz w:val="21"/>
          <w:szCs w:val="21"/>
        </w:rPr>
      </w:pPr>
    </w:p>
    <w:p>
      <w:pPr>
        <w:wordWrap w:val="0"/>
        <w:spacing w:line="60" w:lineRule="atLeast"/>
        <w:jc w:val="right"/>
        <w:rPr>
          <w:sz w:val="21"/>
          <w:szCs w:val="21"/>
          <w:u w:val="single"/>
        </w:rPr>
      </w:pPr>
      <w:r>
        <w:rPr>
          <w:rFonts w:hint="eastAsia"/>
          <w:sz w:val="21"/>
          <w:szCs w:val="21"/>
          <w:u w:val="single"/>
        </w:rPr>
        <w:t xml:space="preserve">（代表者）　　　　　　　　　　　　　　　　　　</w:t>
      </w:r>
    </w:p>
    <w:p>
      <w:pPr>
        <w:wordWrap w:val="0"/>
        <w:spacing w:line="60" w:lineRule="atLeast"/>
        <w:jc w:val="right"/>
        <w:rPr>
          <w:sz w:val="21"/>
          <w:szCs w:val="21"/>
        </w:rPr>
      </w:pPr>
    </w:p>
    <w:p>
      <w:pPr>
        <w:spacing w:line="60" w:lineRule="atLeast"/>
        <w:ind w:right="816"/>
        <w:rPr>
          <w:sz w:val="21"/>
          <w:szCs w:val="21"/>
        </w:rPr>
      </w:pPr>
      <w:r>
        <w:rPr>
          <w:rFonts w:hint="eastAsia"/>
          <w:sz w:val="21"/>
          <w:szCs w:val="21"/>
        </w:rPr>
        <w:t xml:space="preserve">　令和　</w:t>
      </w:r>
      <w:r>
        <w:rPr>
          <w:rFonts w:hint="eastAsia"/>
          <w:color w:val="FF0000"/>
          <w:sz w:val="21"/>
          <w:szCs w:val="21"/>
        </w:rPr>
        <w:t>７</w:t>
      </w:r>
      <w:r>
        <w:rPr>
          <w:rFonts w:hint="eastAsia"/>
          <w:sz w:val="21"/>
          <w:szCs w:val="21"/>
        </w:rPr>
        <w:t>年度茨城県女性リーダー登用先進企業表彰について、下記のとおり推薦します。</w:t>
      </w:r>
    </w:p>
    <w:p>
      <w:pPr>
        <w:pStyle w:val="a4"/>
        <w:spacing w:line="360" w:lineRule="auto"/>
      </w:pPr>
      <w:r>
        <w:rPr>
          <w:rFonts w:hint="eastAsia"/>
        </w:rPr>
        <w:t>記</w:t>
      </w:r>
    </w:p>
    <w:p>
      <w:pPr>
        <w:rPr>
          <w:rFonts w:asciiTheme="majorEastAsia" w:eastAsiaTheme="majorEastAsia" w:hAnsiTheme="majorEastAsia"/>
          <w:sz w:val="21"/>
          <w:szCs w:val="21"/>
        </w:rPr>
      </w:pPr>
      <w:r>
        <w:rPr>
          <w:rFonts w:asciiTheme="majorEastAsia" w:eastAsiaTheme="majorEastAsia" w:hAnsiTheme="majorEastAsia" w:hint="eastAsia"/>
          <w:sz w:val="21"/>
          <w:szCs w:val="21"/>
        </w:rPr>
        <w:t>◆被推薦企業の概要</w:t>
      </w:r>
    </w:p>
    <w:tbl>
      <w:tblPr>
        <w:tblW w:w="93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368"/>
        <w:gridCol w:w="915"/>
        <w:gridCol w:w="1645"/>
        <w:gridCol w:w="368"/>
        <w:gridCol w:w="1829"/>
        <w:gridCol w:w="179"/>
        <w:gridCol w:w="368"/>
        <w:gridCol w:w="1833"/>
      </w:tblGrid>
      <w:tr>
        <w:trPr>
          <w:trHeight w:val="829"/>
        </w:trPr>
        <w:tc>
          <w:tcPr>
            <w:tcW w:w="1828" w:type="dxa"/>
            <w:tcBorders>
              <w:top w:val="single" w:sz="4" w:space="0" w:color="000000"/>
              <w:left w:val="single" w:sz="4" w:space="0" w:color="000000"/>
              <w:bottom w:val="single" w:sz="4" w:space="0" w:color="auto"/>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企業・団体名</w:t>
            </w:r>
          </w:p>
        </w:tc>
        <w:tc>
          <w:tcPr>
            <w:tcW w:w="7505" w:type="dxa"/>
            <w:gridSpan w:val="8"/>
            <w:tcBorders>
              <w:top w:val="single" w:sz="4" w:space="0" w:color="000000"/>
              <w:left w:val="single" w:sz="4" w:space="0" w:color="000000"/>
              <w:bottom w:val="single" w:sz="4" w:space="0" w:color="auto"/>
              <w:right w:val="single" w:sz="4" w:space="0" w:color="000000"/>
            </w:tcBorders>
            <w:shd w:val="clear" w:color="auto" w:fill="auto"/>
          </w:tcPr>
          <w:p>
            <w:pPr>
              <w:suppressAutoHyphens/>
              <w:kinsoku w:val="0"/>
              <w:autoSpaceDE w:val="0"/>
              <w:autoSpaceDN w:val="0"/>
              <w:spacing w:line="60" w:lineRule="atLeast"/>
              <w:jc w:val="center"/>
              <w:rPr>
                <w:color w:val="FF0000"/>
                <w:sz w:val="24"/>
              </w:rPr>
            </w:pPr>
            <w:r>
              <w:rPr>
                <w:rFonts w:hint="eastAsia"/>
                <w:color w:val="FF0000"/>
                <w:sz w:val="24"/>
              </w:rPr>
              <w:t>（かぶしきがいしゃ　○○○○）</w:t>
            </w:r>
          </w:p>
          <w:p>
            <w:pPr>
              <w:suppressAutoHyphens/>
              <w:kinsoku w:val="0"/>
              <w:autoSpaceDE w:val="0"/>
              <w:autoSpaceDN w:val="0"/>
              <w:spacing w:line="60" w:lineRule="atLeast"/>
              <w:jc w:val="center"/>
              <w:rPr>
                <w:sz w:val="24"/>
              </w:rPr>
            </w:pPr>
            <w:r>
              <w:rPr>
                <w:rFonts w:hint="eastAsia"/>
                <w:color w:val="FF0000"/>
                <w:sz w:val="24"/>
              </w:rPr>
              <w:t>株式会社　○○○○</w:t>
            </w:r>
          </w:p>
        </w:tc>
      </w:tr>
      <w:tr>
        <w:trPr>
          <w:trHeight w:val="843"/>
        </w:trPr>
        <w:tc>
          <w:tcPr>
            <w:tcW w:w="1828" w:type="dxa"/>
            <w:tcBorders>
              <w:top w:val="single" w:sz="4" w:space="0" w:color="auto"/>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代表者役職・氏名</w:t>
            </w:r>
          </w:p>
        </w:tc>
        <w:tc>
          <w:tcPr>
            <w:tcW w:w="7505" w:type="dxa"/>
            <w:gridSpan w:val="8"/>
            <w:tcBorders>
              <w:top w:val="single" w:sz="4" w:space="0" w:color="auto"/>
              <w:left w:val="single" w:sz="4" w:space="0" w:color="000000"/>
              <w:bottom w:val="nil"/>
              <w:right w:val="single" w:sz="4" w:space="0" w:color="000000"/>
            </w:tcBorders>
            <w:shd w:val="clear" w:color="auto" w:fill="auto"/>
          </w:tcPr>
          <w:p>
            <w:pPr>
              <w:suppressAutoHyphens/>
              <w:kinsoku w:val="0"/>
              <w:autoSpaceDE w:val="0"/>
              <w:autoSpaceDN w:val="0"/>
              <w:spacing w:line="60" w:lineRule="atLeast"/>
              <w:jc w:val="center"/>
              <w:rPr>
                <w:color w:val="FF0000"/>
                <w:sz w:val="24"/>
              </w:rPr>
            </w:pPr>
            <w:r>
              <w:rPr>
                <w:rFonts w:hint="eastAsia"/>
                <w:color w:val="FF0000"/>
                <w:sz w:val="24"/>
              </w:rPr>
              <w:t>（だいひょうとりしまりやく　○○　○○）</w:t>
            </w:r>
          </w:p>
          <w:p>
            <w:pPr>
              <w:suppressAutoHyphens/>
              <w:kinsoku w:val="0"/>
              <w:autoSpaceDE w:val="0"/>
              <w:autoSpaceDN w:val="0"/>
              <w:spacing w:line="60" w:lineRule="atLeast"/>
              <w:jc w:val="center"/>
              <w:rPr>
                <w:sz w:val="24"/>
              </w:rPr>
            </w:pPr>
            <w:r>
              <w:rPr>
                <w:rFonts w:hint="eastAsia"/>
                <w:color w:val="FF0000"/>
                <w:sz w:val="24"/>
              </w:rPr>
              <w:t>代表取締役　○○　○○</w:t>
            </w:r>
          </w:p>
        </w:tc>
      </w:tr>
      <w:tr>
        <w:trPr>
          <w:trHeight w:val="1552"/>
        </w:trPr>
        <w:tc>
          <w:tcPr>
            <w:tcW w:w="1828" w:type="dxa"/>
            <w:tcBorders>
              <w:top w:val="single" w:sz="4" w:space="0" w:color="000000"/>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pPr>
              <w:suppressAutoHyphens/>
              <w:kinsoku w:val="0"/>
              <w:autoSpaceDE w:val="0"/>
              <w:autoSpaceDN w:val="0"/>
              <w:spacing w:line="60" w:lineRule="atLeast"/>
              <w:jc w:val="center"/>
              <w:rPr>
                <w:sz w:val="24"/>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75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kinsoku w:val="0"/>
              <w:wordWrap w:val="0"/>
              <w:autoSpaceDE w:val="0"/>
              <w:autoSpaceDN w:val="0"/>
              <w:spacing w:line="224" w:lineRule="atLeast"/>
              <w:jc w:val="left"/>
              <w:rPr>
                <w:color w:val="FF0000"/>
              </w:rPr>
            </w:pPr>
            <w:r>
              <w:rPr>
                <w:rFonts w:hint="eastAsia"/>
              </w:rPr>
              <w:t>〒</w:t>
            </w:r>
            <w:r>
              <w:rPr>
                <w:rFonts w:hint="eastAsia"/>
                <w:color w:val="FF0000"/>
              </w:rPr>
              <w:t>000-0000</w:t>
            </w:r>
          </w:p>
          <w:p>
            <w:pPr>
              <w:suppressAutoHyphens/>
              <w:kinsoku w:val="0"/>
              <w:wordWrap w:val="0"/>
              <w:autoSpaceDE w:val="0"/>
              <w:autoSpaceDN w:val="0"/>
              <w:spacing w:line="224" w:lineRule="atLeast"/>
              <w:jc w:val="left"/>
              <w:rPr>
                <w:color w:val="FF0000"/>
              </w:rPr>
            </w:pPr>
            <w:r>
              <w:rPr>
                <w:rFonts w:hint="eastAsia"/>
                <w:color w:val="FF0000"/>
              </w:rPr>
              <w:t xml:space="preserve">　茨城県○○市○○</w:t>
            </w:r>
            <w:r>
              <w:rPr>
                <w:rFonts w:hint="eastAsia"/>
                <w:color w:val="FF0000"/>
              </w:rPr>
              <w:t>000-0</w:t>
            </w:r>
          </w:p>
          <w:p>
            <w:pPr>
              <w:suppressAutoHyphens/>
              <w:kinsoku w:val="0"/>
              <w:wordWrap w:val="0"/>
              <w:autoSpaceDE w:val="0"/>
              <w:autoSpaceDN w:val="0"/>
              <w:spacing w:line="224" w:lineRule="atLeast"/>
              <w:ind w:firstLineChars="100" w:firstLine="183"/>
              <w:jc w:val="left"/>
              <w:rPr>
                <w:color w:val="FF0000"/>
              </w:rPr>
            </w:pPr>
            <w:r>
              <w:rPr>
                <w:rFonts w:hint="eastAsia"/>
              </w:rPr>
              <w:t>ＴＥＬ</w:t>
            </w:r>
            <w:r>
              <w:t xml:space="preserve"> </w:t>
            </w:r>
            <w:r>
              <w:rPr>
                <w:rFonts w:hint="eastAsia"/>
                <w:color w:val="FF0000"/>
              </w:rPr>
              <w:t xml:space="preserve">（　</w:t>
            </w:r>
            <w:r>
              <w:rPr>
                <w:rFonts w:hint="eastAsia"/>
                <w:color w:val="FF0000"/>
              </w:rPr>
              <w:t>000</w:t>
            </w:r>
            <w:r>
              <w:rPr>
                <w:rFonts w:hint="eastAsia"/>
                <w:color w:val="FF0000"/>
              </w:rPr>
              <w:t xml:space="preserve">　）</w:t>
            </w:r>
            <w:r>
              <w:rPr>
                <w:color w:val="FF0000"/>
              </w:rPr>
              <w:t xml:space="preserve"> </w:t>
            </w:r>
            <w:r>
              <w:rPr>
                <w:rFonts w:hint="eastAsia"/>
                <w:color w:val="FF0000"/>
              </w:rPr>
              <w:t>000</w:t>
            </w:r>
            <w:r>
              <w:rPr>
                <w:rFonts w:hint="eastAsia"/>
                <w:color w:val="FF0000"/>
              </w:rPr>
              <w:t xml:space="preserve">　－　</w:t>
            </w:r>
            <w:r>
              <w:rPr>
                <w:rFonts w:hint="eastAsia"/>
                <w:color w:val="FF0000"/>
              </w:rPr>
              <w:t>0000</w:t>
            </w:r>
          </w:p>
          <w:p>
            <w:pPr>
              <w:suppressAutoHyphens/>
              <w:kinsoku w:val="0"/>
              <w:wordWrap w:val="0"/>
              <w:autoSpaceDE w:val="0"/>
              <w:autoSpaceDN w:val="0"/>
              <w:spacing w:line="224" w:lineRule="atLeast"/>
              <w:ind w:firstLineChars="100" w:firstLine="183"/>
              <w:jc w:val="left"/>
              <w:rPr>
                <w:color w:val="FF0000"/>
              </w:rPr>
            </w:pPr>
            <w:r>
              <w:rPr>
                <w:rFonts w:hint="eastAsia"/>
              </w:rPr>
              <w:t>ＦＡＸ</w:t>
            </w:r>
            <w:r>
              <w:t xml:space="preserve"> </w:t>
            </w:r>
            <w:r>
              <w:rPr>
                <w:rFonts w:hint="eastAsia"/>
                <w:color w:val="FF0000"/>
              </w:rPr>
              <w:t xml:space="preserve">（　</w:t>
            </w:r>
            <w:r>
              <w:rPr>
                <w:rFonts w:hint="eastAsia"/>
                <w:color w:val="FF0000"/>
              </w:rPr>
              <w:t>000</w:t>
            </w:r>
            <w:r>
              <w:rPr>
                <w:rFonts w:hint="eastAsia"/>
                <w:color w:val="FF0000"/>
              </w:rPr>
              <w:t xml:space="preserve">　）</w:t>
            </w:r>
            <w:r>
              <w:rPr>
                <w:color w:val="FF0000"/>
              </w:rPr>
              <w:t xml:space="preserve"> </w:t>
            </w:r>
            <w:r>
              <w:rPr>
                <w:rFonts w:hint="eastAsia"/>
                <w:color w:val="FF0000"/>
              </w:rPr>
              <w:t>000</w:t>
            </w:r>
            <w:r>
              <w:rPr>
                <w:rFonts w:hint="eastAsia"/>
                <w:color w:val="FF0000"/>
              </w:rPr>
              <w:t xml:space="preserve">　－　</w:t>
            </w:r>
            <w:r>
              <w:rPr>
                <w:rFonts w:hint="eastAsia"/>
                <w:color w:val="FF0000"/>
              </w:rPr>
              <w:t>0000</w:t>
            </w:r>
          </w:p>
          <w:p>
            <w:pPr>
              <w:suppressAutoHyphens/>
              <w:kinsoku w:val="0"/>
              <w:autoSpaceDE w:val="0"/>
              <w:autoSpaceDN w:val="0"/>
              <w:spacing w:line="60" w:lineRule="atLeast"/>
              <w:ind w:firstLineChars="100" w:firstLine="183"/>
              <w:jc w:val="left"/>
              <w:rPr>
                <w:sz w:val="24"/>
              </w:rPr>
            </w:pPr>
            <w:r>
              <w:rPr>
                <w:rFonts w:hint="eastAsia"/>
              </w:rPr>
              <w:t xml:space="preserve">メール　</w:t>
            </w:r>
            <w:r>
              <w:rPr>
                <w:rFonts w:hint="eastAsia"/>
                <w:color w:val="FF0000"/>
              </w:rPr>
              <w:t>x</w:t>
            </w:r>
            <w:r>
              <w:rPr>
                <w:color w:val="FF0000"/>
              </w:rPr>
              <w:t>xxxxxxxx@xxx.xx.xx</w:t>
            </w:r>
          </w:p>
        </w:tc>
      </w:tr>
      <w:tr>
        <w:trPr>
          <w:trHeight w:val="327"/>
        </w:trPr>
        <w:tc>
          <w:tcPr>
            <w:tcW w:w="1828" w:type="dxa"/>
            <w:vMerge w:val="restart"/>
            <w:tcBorders>
              <w:top w:val="single" w:sz="4" w:space="0" w:color="000000"/>
              <w:left w:val="single" w:sz="4" w:space="0" w:color="000000"/>
              <w:right w:val="single" w:sz="4" w:space="0" w:color="auto"/>
            </w:tcBorders>
            <w:shd w:val="clear" w:color="auto" w:fill="D9D9D9"/>
            <w:vAlign w:val="center"/>
          </w:tcPr>
          <w:p>
            <w:pPr>
              <w:suppressAutoHyphens/>
              <w:kinsoku w:val="0"/>
              <w:autoSpaceDE w:val="0"/>
              <w:autoSpaceDN w:val="0"/>
              <w:spacing w:line="60" w:lineRule="atLeast"/>
              <w:jc w:val="center"/>
            </w:pPr>
            <w:r>
              <w:rPr>
                <w:rFonts w:asciiTheme="minorEastAsia" w:eastAsiaTheme="minorEastAsia" w:hAnsiTheme="minorEastAsia" w:hint="eastAsia"/>
                <w:noProof/>
                <w:sz w:val="21"/>
                <w:szCs w:val="21"/>
              </w:rPr>
              <mc:AlternateContent>
                <mc:Choice Requires="wps">
                  <w:drawing>
                    <wp:anchor distT="0" distB="0" distL="114300" distR="114300" simplePos="0" relativeHeight="251650560" behindDoc="0" locked="0" layoutInCell="1" allowOverlap="1">
                      <wp:simplePos x="0" y="0"/>
                      <wp:positionH relativeFrom="column">
                        <wp:posOffset>-787400</wp:posOffset>
                      </wp:positionH>
                      <wp:positionV relativeFrom="paragraph">
                        <wp:posOffset>-1068705</wp:posOffset>
                      </wp:positionV>
                      <wp:extent cx="1895475" cy="698500"/>
                      <wp:effectExtent l="19050" t="19050" r="28575" b="25400"/>
                      <wp:wrapNone/>
                      <wp:docPr id="9" name="テキスト ボックス 9"/>
                      <wp:cNvGraphicFramePr/>
                      <a:graphic xmlns:a="http://schemas.openxmlformats.org/drawingml/2006/main">
                        <a:graphicData uri="http://schemas.microsoft.com/office/word/2010/wordprocessingShape">
                          <wps:wsp>
                            <wps:cNvSpPr txBox="1"/>
                            <wps:spPr>
                              <a:xfrm>
                                <a:off x="0" y="0"/>
                                <a:ext cx="1895475" cy="698500"/>
                              </a:xfrm>
                              <a:prstGeom prst="rect">
                                <a:avLst/>
                              </a:prstGeom>
                              <a:solidFill>
                                <a:schemeClr val="lt1"/>
                              </a:solidFill>
                              <a:ln w="28575">
                                <a:solidFill>
                                  <a:srgbClr val="FF0000"/>
                                </a:solidFill>
                              </a:ln>
                            </wps:spPr>
                            <wps:txbx>
                              <w:txbxContent>
                                <w:p>
                                  <w:pPr>
                                    <w:rPr>
                                      <w:color w:val="FF0000"/>
                                    </w:rPr>
                                  </w:pPr>
                                  <w:r>
                                    <w:rPr>
                                      <w:rFonts w:hint="eastAsia"/>
                                      <w:color w:val="FF0000"/>
                                    </w:rPr>
                                    <w:t>該当する</w:t>
                                  </w:r>
                                  <w:r>
                                    <w:rPr>
                                      <w:color w:val="FF0000"/>
                                    </w:rPr>
                                    <w:t>取組項目</w:t>
                                  </w:r>
                                </w:p>
                                <w:p>
                                  <w:pPr>
                                    <w:rPr>
                                      <w:color w:val="FF0000"/>
                                    </w:rPr>
                                  </w:pPr>
                                  <w:r>
                                    <w:rPr>
                                      <w:rFonts w:hint="eastAsia"/>
                                      <w:color w:val="FF0000"/>
                                    </w:rPr>
                                    <w:t>（主なもの</w:t>
                                  </w:r>
                                  <w:r>
                                    <w:rPr>
                                      <w:color w:val="FF0000"/>
                                    </w:rPr>
                                    <w:t>１つ）に</w:t>
                                  </w:r>
                                  <w:r>
                                    <w:rPr>
                                      <w:rFonts w:hint="eastAsia"/>
                                      <w:color w:val="FF0000"/>
                                    </w:rPr>
                                    <w:t>「</w:t>
                                  </w:r>
                                  <w:r>
                                    <w:rPr>
                                      <w:color w:val="FF0000"/>
                                    </w:rPr>
                                    <w:t>✓</w:t>
                                  </w:r>
                                  <w:r>
                                    <w:rPr>
                                      <w:rFonts w:hint="eastAsia"/>
                                      <w:color w:val="FF0000"/>
                                    </w:rPr>
                                    <w:t>」</w:t>
                                  </w:r>
                                  <w:r>
                                    <w:rPr>
                                      <w:color w:val="FF0000"/>
                                    </w:rPr>
                                    <w:t>を</w:t>
                                  </w:r>
                                </w:p>
                                <w:p>
                                  <w:pPr>
                                    <w:rPr>
                                      <w:color w:val="FF0000"/>
                                    </w:rPr>
                                  </w:pPr>
                                  <w:r>
                                    <w:rPr>
                                      <w:color w:val="FF0000"/>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62pt;margin-top:-84.15pt;width:149.25pt;height: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" fillcolor="white [3201]" strokecolor="red" strokeweight="2.25pt">
                      <v:textbox>
                        <w:txbxContent>
                          <w:p>
                            <w:pPr>
                              <w:rPr>
                                <w:color w:val="FF0000"/>
                              </w:rPr>
                            </w:pPr>
                            <w:r>
                              <w:rPr>
                                <w:rFonts w:hint="eastAsia"/>
                                <w:color w:val="FF0000"/>
                              </w:rPr>
                              <w:t>該当する</w:t>
                            </w:r>
                            <w:r>
                              <w:rPr>
                                <w:color w:val="FF0000"/>
                              </w:rPr>
                              <w:t>取組項目</w:t>
                            </w:r>
                          </w:p>
                          <w:p>
                            <w:pPr>
                              <w:rPr>
                                <w:color w:val="FF0000"/>
                              </w:rPr>
                            </w:pPr>
                            <w:r>
                              <w:rPr>
                                <w:rFonts w:hint="eastAsia"/>
                                <w:color w:val="FF0000"/>
                              </w:rPr>
                              <w:t>（主なもの</w:t>
                            </w:r>
                            <w:r>
                              <w:rPr>
                                <w:color w:val="FF0000"/>
                              </w:rPr>
                              <w:t>１つ）に</w:t>
                            </w:r>
                            <w:r>
                              <w:rPr>
                                <w:rFonts w:hint="eastAsia"/>
                                <w:color w:val="FF0000"/>
                              </w:rPr>
                              <w:t>「</w:t>
                            </w:r>
                            <w:r>
                              <w:rPr>
                                <w:color w:val="FF0000"/>
                              </w:rPr>
                              <w:t>✓</w:t>
                            </w:r>
                            <w:r>
                              <w:rPr>
                                <w:rFonts w:hint="eastAsia"/>
                                <w:color w:val="FF0000"/>
                              </w:rPr>
                              <w:t>」</w:t>
                            </w:r>
                            <w:r>
                              <w:rPr>
                                <w:color w:val="FF0000"/>
                              </w:rPr>
                              <w:t>を</w:t>
                            </w:r>
                          </w:p>
                          <w:p>
                            <w:pPr>
                              <w:rPr>
                                <w:color w:val="FF0000"/>
                              </w:rPr>
                            </w:pPr>
                            <w:r>
                              <w:rPr>
                                <w:color w:val="FF0000"/>
                              </w:rPr>
                              <w:t>お願いします。</w:t>
                            </w:r>
                          </w:p>
                        </w:txbxContent>
                      </v:textbox>
                    </v:shape>
                  </w:pict>
                </mc:Fallback>
              </mc:AlternateContent>
            </w:r>
            <w:r>
              <w:rPr>
                <w:rFonts w:hint="eastAsia"/>
              </w:rPr>
              <w:t>主　要　業　種</w:t>
            </w:r>
          </w:p>
          <w:p>
            <w:pPr>
              <w:suppressAutoHyphens/>
              <w:kinsoku w:val="0"/>
              <w:autoSpaceDE w:val="0"/>
              <w:autoSpaceDN w:val="0"/>
              <w:spacing w:line="200" w:lineRule="exact"/>
              <w:jc w:val="center"/>
              <w:rPr>
                <w:sz w:val="18"/>
                <w:szCs w:val="18"/>
              </w:rPr>
            </w:pPr>
            <w:r>
              <w:rPr>
                <w:rFonts w:hint="eastAsia"/>
                <w:sz w:val="18"/>
                <w:szCs w:val="18"/>
              </w:rPr>
              <w:t>（主なもの１つ）</w:t>
            </w:r>
          </w:p>
        </w:tc>
        <w:tc>
          <w:tcPr>
            <w:tcW w:w="2928" w:type="dxa"/>
            <w:gridSpan w:val="3"/>
            <w:tcBorders>
              <w:top w:val="single" w:sz="4" w:space="0" w:color="000000"/>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農業、林業、漁業</w:t>
            </w:r>
          </w:p>
        </w:tc>
        <w:tc>
          <w:tcPr>
            <w:tcW w:w="2744" w:type="dxa"/>
            <w:gridSpan w:val="4"/>
            <w:tcBorders>
              <w:top w:val="single" w:sz="4" w:space="0" w:color="000000"/>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鉱業、採石業、砂利採取業</w:t>
            </w:r>
          </w:p>
        </w:tc>
        <w:tc>
          <w:tcPr>
            <w:tcW w:w="1833" w:type="dxa"/>
            <w:tcBorders>
              <w:top w:val="single" w:sz="4" w:space="0" w:color="000000"/>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建設業</w:t>
            </w:r>
          </w:p>
        </w:tc>
      </w:tr>
      <w:tr>
        <w:trPr>
          <w:trHeight w:val="28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電気・ガス・熱供給・水道業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情報通信業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運輸業、郵便業</w:t>
            </w:r>
          </w:p>
        </w:tc>
      </w:tr>
      <w:tr>
        <w:trPr>
          <w:trHeight w:val="313"/>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卸売業、小売業</w:t>
            </w:r>
          </w:p>
        </w:tc>
        <w:tc>
          <w:tcPr>
            <w:tcW w:w="2376"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金融業、保険業</w:t>
            </w:r>
          </w:p>
        </w:tc>
        <w:tc>
          <w:tcPr>
            <w:tcW w:w="2201" w:type="dxa"/>
            <w:gridSpan w:val="2"/>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不動産業、物品賃貸業</w:t>
            </w:r>
          </w:p>
        </w:tc>
      </w:tr>
      <w:tr>
        <w:trPr>
          <w:trHeight w:val="34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学術研究、専門・技術ｻｰﾋﾞｽ業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宿泊業、飲食サービス業</w:t>
            </w:r>
          </w:p>
        </w:tc>
      </w:tr>
      <w:tr>
        <w:trPr>
          <w:trHeight w:val="32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生活関連サービス業、娯楽業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教育、学習支援業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医療、福祉</w:t>
            </w:r>
          </w:p>
        </w:tc>
      </w:tr>
      <w:tr>
        <w:trPr>
          <w:trHeight w:val="387"/>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複合サービス事業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サービス業（他に分類されないもの）</w:t>
            </w:r>
          </w:p>
        </w:tc>
      </w:tr>
      <w:tr>
        <w:trPr>
          <w:trHeight w:val="28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7505" w:type="dxa"/>
            <w:gridSpan w:val="8"/>
            <w:tcBorders>
              <w:top w:val="nil"/>
              <w:left w:val="single" w:sz="4" w:space="0" w:color="auto"/>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製造業（細分類を次から選んでください）</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食料品・飼料製造業等</w:t>
            </w:r>
          </w:p>
        </w:tc>
        <w:tc>
          <w:tcPr>
            <w:tcW w:w="182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繊維工業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木材・木製品製造業等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ﾊﾟﾙﾌﾟ･紙･印刷･梱包関連業</w:t>
            </w:r>
          </w:p>
        </w:tc>
        <w:tc>
          <w:tcPr>
            <w:tcW w:w="182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化学工業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石油・石炭製品製造業</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ﾌﾟﾗｽﾁｯｸ・ｺﾞﾑ製品製造業</w:t>
            </w:r>
          </w:p>
        </w:tc>
        <w:tc>
          <w:tcPr>
            <w:tcW w:w="4209" w:type="dxa"/>
            <w:gridSpan w:val="4"/>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鉄鋼業・非鉄金属製造業等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4757"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汎用・生産用・業務用機械器具製造業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輸送用機械器具製造業</w:t>
            </w:r>
          </w:p>
        </w:tc>
      </w:tr>
      <w:tr>
        <w:trPr>
          <w:trHeight w:val="449"/>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single" w:sz="4" w:space="0" w:color="000000"/>
              <w:right w:val="nil"/>
            </w:tcBorders>
            <w:shd w:val="clear" w:color="auto" w:fill="auto"/>
          </w:tcPr>
          <w:p>
            <w:pPr>
              <w:tabs>
                <w:tab w:val="left" w:pos="900"/>
              </w:tabs>
              <w:jc w:val="left"/>
              <w:rPr>
                <w:rFonts w:ascii="ＭＳ 明朝" w:hAnsi="ＭＳ 明朝"/>
                <w:szCs w:val="20"/>
              </w:rPr>
            </w:pPr>
          </w:p>
        </w:tc>
        <w:tc>
          <w:tcPr>
            <w:tcW w:w="4757" w:type="dxa"/>
            <w:gridSpan w:val="4"/>
            <w:tcBorders>
              <w:top w:val="nil"/>
              <w:left w:val="nil"/>
              <w:bottom w:val="single" w:sz="4" w:space="0" w:color="000000"/>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電子部品・電気機械器具・情報通信機械器具製造業</w:t>
            </w:r>
          </w:p>
        </w:tc>
        <w:tc>
          <w:tcPr>
            <w:tcW w:w="2380" w:type="dxa"/>
            <w:gridSpan w:val="3"/>
            <w:tcBorders>
              <w:top w:val="nil"/>
              <w:left w:val="nil"/>
              <w:bottom w:val="single" w:sz="4" w:space="0" w:color="000000"/>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その他の製造業</w:t>
            </w:r>
          </w:p>
        </w:tc>
      </w:tr>
      <w:tr>
        <w:trPr>
          <w:trHeight w:val="508"/>
        </w:trPr>
        <w:tc>
          <w:tcPr>
            <w:tcW w:w="1828" w:type="dxa"/>
            <w:vMerge w:val="restart"/>
            <w:tcBorders>
              <w:top w:val="single" w:sz="4" w:space="0" w:color="auto"/>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rPr>
                <w:kern w:val="0"/>
              </w:rPr>
            </w:pPr>
            <w:r>
              <w:rPr>
                <w:rFonts w:hint="eastAsia"/>
                <w:kern w:val="0"/>
              </w:rPr>
              <w:t>常時雇用する</w:t>
            </w:r>
          </w:p>
          <w:p>
            <w:pPr>
              <w:suppressAutoHyphens/>
              <w:kinsoku w:val="0"/>
              <w:autoSpaceDE w:val="0"/>
              <w:autoSpaceDN w:val="0"/>
              <w:spacing w:line="60" w:lineRule="atLeast"/>
              <w:jc w:val="center"/>
            </w:pPr>
            <w:r>
              <w:rPr>
                <w:rFonts w:hint="eastAsia"/>
                <w:kern w:val="0"/>
              </w:rPr>
              <w:t>労働者の数</w:t>
            </w:r>
          </w:p>
          <w:p>
            <w:pPr>
              <w:suppressAutoHyphens/>
              <w:kinsoku w:val="0"/>
              <w:autoSpaceDE w:val="0"/>
              <w:autoSpaceDN w:val="0"/>
              <w:spacing w:line="60" w:lineRule="atLeast"/>
              <w:jc w:val="center"/>
              <w:rPr>
                <w:sz w:val="18"/>
                <w:szCs w:val="18"/>
              </w:rPr>
            </w:pPr>
            <w:r>
              <w:rPr>
                <w:rFonts w:hint="eastAsia"/>
                <w:sz w:val="18"/>
                <w:szCs w:val="18"/>
              </w:rPr>
              <w:t>（直近の決算日現在）</w:t>
            </w:r>
          </w:p>
        </w:tc>
        <w:tc>
          <w:tcPr>
            <w:tcW w:w="1283"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正社員</w:t>
            </w:r>
          </w:p>
        </w:tc>
        <w:tc>
          <w:tcPr>
            <w:tcW w:w="6222" w:type="dxa"/>
            <w:gridSpan w:val="6"/>
            <w:tcBorders>
              <w:top w:val="single" w:sz="4" w:space="0" w:color="000000"/>
              <w:left w:val="single" w:sz="4" w:space="0" w:color="000000"/>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 xml:space="preserve">計　</w:t>
            </w:r>
            <w:r>
              <w:rPr>
                <w:rFonts w:hint="eastAsia"/>
                <w:color w:val="FF0000"/>
              </w:rPr>
              <w:t>○</w:t>
            </w:r>
            <w:r>
              <w:rPr>
                <w:rFonts w:hint="eastAsia"/>
              </w:rPr>
              <w:t xml:space="preserve">　人　（内訳：女性　</w:t>
            </w:r>
            <w:r>
              <w:rPr>
                <w:rFonts w:hint="eastAsia"/>
                <w:color w:val="FF0000"/>
              </w:rPr>
              <w:t>○</w:t>
            </w:r>
            <w:r>
              <w:rPr>
                <w:rFonts w:hint="eastAsia"/>
              </w:rPr>
              <w:t xml:space="preserve">　人　　男性：　</w:t>
            </w:r>
            <w:r>
              <w:rPr>
                <w:rFonts w:hint="eastAsia"/>
                <w:color w:val="FF0000"/>
              </w:rPr>
              <w:t>○</w:t>
            </w:r>
            <w:r>
              <w:rPr>
                <w:rFonts w:hint="eastAsia"/>
              </w:rPr>
              <w:t xml:space="preserve">　人）</w:t>
            </w:r>
          </w:p>
        </w:tc>
      </w:tr>
      <w:tr>
        <w:trPr>
          <w:trHeight w:val="487"/>
        </w:trPr>
        <w:tc>
          <w:tcPr>
            <w:tcW w:w="1828" w:type="dxa"/>
            <w:vMerge/>
            <w:tcBorders>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pPr>
          </w:p>
        </w:tc>
        <w:tc>
          <w:tcPr>
            <w:tcW w:w="1283"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非正社員</w:t>
            </w:r>
          </w:p>
        </w:tc>
        <w:tc>
          <w:tcPr>
            <w:tcW w:w="6222" w:type="dxa"/>
            <w:gridSpan w:val="6"/>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 xml:space="preserve">計　</w:t>
            </w:r>
            <w:r>
              <w:rPr>
                <w:rFonts w:hint="eastAsia"/>
                <w:color w:val="FF0000"/>
              </w:rPr>
              <w:t>○</w:t>
            </w:r>
            <w:r>
              <w:rPr>
                <w:rFonts w:hint="eastAsia"/>
              </w:rPr>
              <w:t xml:space="preserve">　人　（内訳：女性　</w:t>
            </w:r>
            <w:r>
              <w:rPr>
                <w:rFonts w:hint="eastAsia"/>
                <w:color w:val="FF0000"/>
              </w:rPr>
              <w:t>○</w:t>
            </w:r>
            <w:r>
              <w:rPr>
                <w:rFonts w:hint="eastAsia"/>
              </w:rPr>
              <w:t xml:space="preserve">　人　　男性：　</w:t>
            </w:r>
            <w:r>
              <w:rPr>
                <w:rFonts w:hint="eastAsia"/>
                <w:color w:val="FF0000"/>
              </w:rPr>
              <w:t>○</w:t>
            </w:r>
            <w:r>
              <w:rPr>
                <w:rFonts w:hint="eastAsia"/>
              </w:rPr>
              <w:t xml:space="preserve">　人）</w:t>
            </w:r>
          </w:p>
        </w:tc>
      </w:tr>
    </w:tbl>
    <w:p>
      <w:pPr>
        <w:spacing w:line="360" w:lineRule="auto"/>
        <w:ind w:right="892"/>
      </w:pPr>
    </w:p>
    <w:p>
      <w:pPr>
        <w:rPr>
          <w:rFonts w:asciiTheme="majorEastAsia" w:eastAsiaTheme="majorEastAsia" w:hAnsiTheme="majorEastAsia"/>
        </w:rPr>
      </w:pPr>
      <w:r>
        <w:rPr>
          <w:rFonts w:asciiTheme="majorEastAsia" w:eastAsiaTheme="majorEastAsia" w:hAnsiTheme="majorEastAsia" w:hint="eastAsia"/>
        </w:rPr>
        <w:t>◆被推薦企業の状況</w:t>
      </w:r>
    </w:p>
    <w:p>
      <w:pPr>
        <w:spacing w:line="360" w:lineRule="auto"/>
        <w:rPr>
          <w:rFonts w:asciiTheme="minorEastAsia" w:eastAsiaTheme="minorEastAsia" w:hAnsiTheme="minorEastAsia"/>
          <w:sz w:val="21"/>
          <w:szCs w:val="21"/>
        </w:rPr>
      </w:pPr>
      <w:r>
        <w:rPr>
          <w:rFonts w:asciiTheme="majorEastAsia" w:eastAsiaTheme="majorEastAsia" w:hAnsiTheme="majorEastAsia" w:hint="eastAsia"/>
        </w:rPr>
        <w:t xml:space="preserve">　</w:t>
      </w:r>
      <w:r>
        <w:rPr>
          <w:rFonts w:asciiTheme="minorEastAsia" w:eastAsiaTheme="minorEastAsia" w:hAnsiTheme="minorEastAsia" w:hint="eastAsia"/>
          <w:sz w:val="21"/>
          <w:szCs w:val="21"/>
        </w:rPr>
        <w:t>別添 推薦調書（様式２）のとおり</w:t>
      </w:r>
    </w:p>
    <w:tbl>
      <w:tblPr>
        <w:tblStyle w:val="a3"/>
        <w:tblW w:w="0" w:type="auto"/>
        <w:tblInd w:w="3768" w:type="dxa"/>
        <w:tblLook w:val="04A0" w:firstRow="1" w:lastRow="0" w:firstColumn="1" w:lastColumn="0" w:noHBand="0" w:noVBand="1"/>
      </w:tblPr>
      <w:tblGrid>
        <w:gridCol w:w="5576"/>
      </w:tblGrid>
      <w:tr>
        <w:trPr>
          <w:trHeight w:val="1228"/>
        </w:trPr>
        <w:tc>
          <w:tcPr>
            <w:tcW w:w="5576" w:type="dxa"/>
          </w:tcPr>
          <w:p>
            <w:pPr>
              <w:suppressAutoHyphens/>
              <w:kinsoku w:val="0"/>
              <w:autoSpaceDE w:val="0"/>
              <w:autoSpaceDN w:val="0"/>
              <w:spacing w:line="360" w:lineRule="auto"/>
              <w:jc w:val="left"/>
              <w:rPr>
                <w:color w:val="FF0000"/>
              </w:rPr>
            </w:pPr>
            <w:r>
              <w:rPr>
                <w:rFonts w:hint="eastAsia"/>
              </w:rPr>
              <w:t xml:space="preserve">作成者（所属）　　　　</w:t>
            </w:r>
            <w:r>
              <w:rPr>
                <w:rFonts w:hint="eastAsia"/>
                <w:color w:val="FF0000"/>
              </w:rPr>
              <w:t>○○課</w:t>
            </w:r>
          </w:p>
          <w:p>
            <w:pPr>
              <w:suppressAutoHyphens/>
              <w:kinsoku w:val="0"/>
              <w:autoSpaceDE w:val="0"/>
              <w:autoSpaceDN w:val="0"/>
              <w:spacing w:line="360" w:lineRule="auto"/>
              <w:ind w:firstLineChars="300" w:firstLine="550"/>
              <w:jc w:val="left"/>
            </w:pPr>
            <w:r>
              <w:rPr>
                <w:rFonts w:hint="eastAsia"/>
              </w:rPr>
              <w:t xml:space="preserve">（職名・氏名）　</w:t>
            </w:r>
            <w:r>
              <w:rPr>
                <w:rFonts w:hint="eastAsia"/>
                <w:color w:val="FF0000"/>
              </w:rPr>
              <w:t xml:space="preserve">係長　○○　○○　　　　　</w:t>
            </w:r>
            <w:r>
              <w:rPr>
                <w:rFonts w:hint="eastAsia"/>
              </w:rPr>
              <w:t xml:space="preserve">　　　　　　　　　　　　　　</w:t>
            </w:r>
          </w:p>
          <w:p>
            <w:pPr>
              <w:ind w:firstLineChars="300" w:firstLine="550"/>
            </w:pPr>
            <w:r>
              <w:rPr>
                <w:rFonts w:hint="eastAsia"/>
              </w:rPr>
              <w:t xml:space="preserve">（ＴＥＬ）　</w:t>
            </w:r>
            <w:r>
              <w:rPr>
                <w:rFonts w:hint="eastAsia"/>
                <w:color w:val="FF0000"/>
              </w:rPr>
              <w:t>000-000-0000</w:t>
            </w:r>
            <w:r>
              <w:rPr>
                <w:rFonts w:hint="eastAsia"/>
                <w:color w:val="FF0000"/>
              </w:rPr>
              <w:t xml:space="preserve">　</w:t>
            </w:r>
            <w:r>
              <w:rPr>
                <w:rFonts w:hint="eastAsia"/>
              </w:rPr>
              <w:t xml:space="preserve">　　（内線　</w:t>
            </w:r>
            <w:r>
              <w:rPr>
                <w:rFonts w:hint="eastAsia"/>
                <w:color w:val="FF0000"/>
              </w:rPr>
              <w:t>0000</w:t>
            </w:r>
            <w:r>
              <w:rPr>
                <w:rFonts w:hint="eastAsia"/>
              </w:rPr>
              <w:t xml:space="preserve">　）</w:t>
            </w:r>
          </w:p>
        </w:tc>
      </w:tr>
    </w:tbl>
    <w:p>
      <w:pPr>
        <w:spacing w:before="240" w:line="60" w:lineRule="atLeast"/>
        <w:ind w:firstLineChars="2749" w:firstLine="5317"/>
        <w:jc w:val="left"/>
        <w:rPr>
          <w:sz w:val="21"/>
          <w:szCs w:val="21"/>
          <w:u w:val="single"/>
        </w:rPr>
        <w:sectPr>
          <w:pgSz w:w="11906" w:h="16838" w:code="9"/>
          <w:pgMar w:top="709" w:right="1134" w:bottom="567" w:left="1418" w:header="720" w:footer="720" w:gutter="0"/>
          <w:cols w:space="720"/>
          <w:noEndnote/>
          <w:docGrid w:type="linesAndChars" w:linePitch="285" w:charSpace="-3398"/>
        </w:sectPr>
      </w:pPr>
    </w:p>
    <w:p>
      <w:pPr>
        <w:jc w:val="left"/>
        <w:rPr>
          <w:sz w:val="21"/>
          <w:szCs w:val="21"/>
        </w:rPr>
      </w:pPr>
      <w:r>
        <w:rPr>
          <w:rFonts w:hint="eastAsia"/>
          <w:noProof/>
          <w:sz w:val="21"/>
          <w:szCs w:val="21"/>
        </w:rPr>
        <w:lastRenderedPageBreak/>
        <mc:AlternateContent>
          <mc:Choice Requires="wps">
            <w:drawing>
              <wp:anchor distT="0" distB="0" distL="114300" distR="114300" simplePos="0" relativeHeight="251651584" behindDoc="0" locked="0" layoutInCell="1" allowOverlap="1">
                <wp:simplePos x="0" y="0"/>
                <wp:positionH relativeFrom="column">
                  <wp:posOffset>5303520</wp:posOffset>
                </wp:positionH>
                <wp:positionV relativeFrom="paragraph">
                  <wp:posOffset>-24765</wp:posOffset>
                </wp:positionV>
                <wp:extent cx="914400" cy="520700"/>
                <wp:effectExtent l="19050" t="19050" r="19685" b="12700"/>
                <wp:wrapNone/>
                <wp:docPr id="3" name="テキスト ボックス 3"/>
                <wp:cNvGraphicFramePr/>
                <a:graphic xmlns:a="http://schemas.openxmlformats.org/drawingml/2006/main">
                  <a:graphicData uri="http://schemas.microsoft.com/office/word/2010/wordprocessingShape">
                    <wps:wsp>
                      <wps:cNvSpPr txBox="1"/>
                      <wps:spPr>
                        <a:xfrm>
                          <a:off x="0" y="0"/>
                          <a:ext cx="914400" cy="520700"/>
                        </a:xfrm>
                        <a:prstGeom prst="rect">
                          <a:avLst/>
                        </a:prstGeom>
                        <a:solidFill>
                          <a:schemeClr val="lt1"/>
                        </a:solidFill>
                        <a:ln w="38100">
                          <a:solidFill>
                            <a:srgbClr val="FF0000"/>
                          </a:solidFill>
                        </a:ln>
                      </wps:spPr>
                      <wps:txbx>
                        <w:txbxContent>
                          <w:p>
                            <w:pPr>
                              <w:rPr>
                                <w:rFonts w:asciiTheme="majorEastAsia" w:eastAsiaTheme="majorEastAsia" w:hAnsiTheme="majorEastAsia"/>
                                <w:sz w:val="32"/>
                              </w:rPr>
                            </w:pPr>
                            <w:r>
                              <w:rPr>
                                <w:rFonts w:asciiTheme="majorEastAsia" w:eastAsiaTheme="majorEastAsia" w:hAnsiTheme="majorEastAsia" w:hint="eastAsia"/>
                                <w:sz w:val="32"/>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margin-left:417.6pt;margin-top:-1.95pt;width:1in;height:41pt;z-index:251648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" fillcolor="white [3201]" strokecolor="red" strokeweight="3pt">
                <v:textbox>
                  <w:txbxContent>
                    <w:p>
                      <w:pPr>
                        <w:rPr>
                          <w:rFonts w:asciiTheme="majorEastAsia" w:eastAsiaTheme="majorEastAsia" w:hAnsiTheme="majorEastAsia"/>
                          <w:sz w:val="32"/>
                        </w:rPr>
                      </w:pPr>
                      <w:r>
                        <w:rPr>
                          <w:rFonts w:asciiTheme="majorEastAsia" w:eastAsiaTheme="majorEastAsia" w:hAnsiTheme="majorEastAsia" w:hint="eastAsia"/>
                          <w:sz w:val="32"/>
                        </w:rPr>
                        <w:t>記載例</w:t>
                      </w:r>
                    </w:p>
                  </w:txbxContent>
                </v:textbox>
              </v:shape>
            </w:pict>
          </mc:Fallback>
        </mc:AlternateContent>
      </w:r>
    </w:p>
    <w:p>
      <w:pPr>
        <w:jc w:val="left"/>
        <w:rPr>
          <w:sz w:val="21"/>
          <w:szCs w:val="21"/>
        </w:rPr>
      </w:pPr>
      <w:r>
        <w:rPr>
          <w:rFonts w:hint="eastAsia"/>
          <w:sz w:val="21"/>
          <w:szCs w:val="21"/>
        </w:rPr>
        <w:t>様式２</w:t>
      </w:r>
    </w:p>
    <w:p>
      <w:pPr>
        <w:spacing w:line="300" w:lineRule="exact"/>
        <w:jc w:val="center"/>
        <w:rPr>
          <w:kern w:val="0"/>
          <w:sz w:val="32"/>
          <w:szCs w:val="32"/>
        </w:rPr>
      </w:pPr>
      <w:r>
        <w:rPr>
          <w:rFonts w:hint="eastAsia"/>
          <w:spacing w:val="190"/>
          <w:kern w:val="0"/>
          <w:sz w:val="32"/>
          <w:szCs w:val="32"/>
          <w:fitText w:val="2424" w:id="1994660096"/>
        </w:rPr>
        <w:t>推薦調</w:t>
      </w:r>
      <w:r>
        <w:rPr>
          <w:rFonts w:hint="eastAsia"/>
          <w:spacing w:val="2"/>
          <w:kern w:val="0"/>
          <w:sz w:val="32"/>
          <w:szCs w:val="32"/>
          <w:fitText w:val="2424" w:id="1994660096"/>
        </w:rPr>
        <w:t>書</w:t>
      </w:r>
    </w:p>
    <w:p>
      <w:pPr>
        <w:spacing w:before="240"/>
        <w:ind w:firstLineChars="3034" w:firstLine="5868"/>
        <w:jc w:val="left"/>
        <w:rPr>
          <w:sz w:val="21"/>
          <w:szCs w:val="21"/>
          <w:u w:val="single"/>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2608" behindDoc="0" locked="0" layoutInCell="1" allowOverlap="1">
                <wp:simplePos x="0" y="0"/>
                <wp:positionH relativeFrom="column">
                  <wp:posOffset>-238125</wp:posOffset>
                </wp:positionH>
                <wp:positionV relativeFrom="paragraph">
                  <wp:posOffset>384175</wp:posOffset>
                </wp:positionV>
                <wp:extent cx="6527800" cy="1219200"/>
                <wp:effectExtent l="19050" t="1905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6527800" cy="1219200"/>
                        </a:xfrm>
                        <a:prstGeom prst="rect">
                          <a:avLst/>
                        </a:prstGeom>
                        <a:solidFill>
                          <a:schemeClr val="lt1"/>
                        </a:solidFill>
                        <a:ln w="28575">
                          <a:solidFill>
                            <a:srgbClr val="FF0000"/>
                          </a:solidFill>
                        </a:ln>
                      </wps:spPr>
                      <wps:txbx>
                        <w:txbxContent>
                          <w:p>
                            <w:r>
                              <w:rPr>
                                <w:rFonts w:hint="eastAsia"/>
                              </w:rPr>
                              <w:t>「</w:t>
                            </w:r>
                            <w:r>
                              <w:rPr>
                                <w:rFonts w:asciiTheme="majorEastAsia" w:eastAsiaTheme="majorEastAsia" w:hAnsiTheme="majorEastAsia" w:hint="eastAsia"/>
                                <w:b/>
                                <w:sz w:val="22"/>
                                <w:szCs w:val="22"/>
                              </w:rPr>
                              <w:t>１　行動計画の届出及び公表等</w:t>
                            </w:r>
                            <w:r>
                              <w:rPr>
                                <w:rFonts w:hint="eastAsia"/>
                              </w:rPr>
                              <w:t>」</w:t>
                            </w:r>
                            <w:r>
                              <w:t>について</w:t>
                            </w:r>
                          </w:p>
                          <w:p>
                            <w:r>
                              <w:rPr>
                                <w:rFonts w:hint="eastAsia"/>
                              </w:rPr>
                              <w:t>①</w:t>
                            </w:r>
                            <w:r>
                              <w:t xml:space="preserve">　</w:t>
                            </w:r>
                            <w:r>
                              <w:rPr>
                                <w:rFonts w:hint="eastAsia"/>
                              </w:rPr>
                              <w:t>常時雇用する</w:t>
                            </w:r>
                            <w:r>
                              <w:t>労働者数が</w:t>
                            </w:r>
                            <w:r>
                              <w:rPr>
                                <w:rFonts w:hint="eastAsia"/>
                              </w:rPr>
                              <w:t>101</w:t>
                            </w:r>
                            <w:r>
                              <w:rPr>
                                <w:rFonts w:hint="eastAsia"/>
                              </w:rPr>
                              <w:t>人</w:t>
                            </w:r>
                            <w:r>
                              <w:t>以上の事業主</w:t>
                            </w:r>
                          </w:p>
                          <w:p>
                            <w:pPr>
                              <w:ind w:firstLineChars="100" w:firstLine="183"/>
                            </w:pPr>
                            <w:r>
                              <w:t>→</w:t>
                            </w:r>
                            <w:r>
                              <w:t xml:space="preserve">　必ず記載してください。</w:t>
                            </w:r>
                          </w:p>
                          <w:p>
                            <w:r>
                              <w:rPr>
                                <w:rFonts w:hint="eastAsia"/>
                              </w:rPr>
                              <w:t>②</w:t>
                            </w:r>
                            <w:r>
                              <w:t xml:space="preserve">　常時雇用する労働者数が</w:t>
                            </w:r>
                            <w:r>
                              <w:t>100</w:t>
                            </w:r>
                            <w:r>
                              <w:t>人以下の事業主</w:t>
                            </w:r>
                          </w:p>
                          <w:p>
                            <w:r>
                              <w:rPr>
                                <w:rFonts w:hint="eastAsia"/>
                              </w:rPr>
                              <w:t xml:space="preserve">　</w:t>
                            </w:r>
                            <w:r>
                              <w:t>→</w:t>
                            </w:r>
                            <w:r>
                              <w:t xml:space="preserve">　</w:t>
                            </w:r>
                            <w:r>
                              <w:rPr>
                                <w:rFonts w:hint="eastAsia"/>
                              </w:rPr>
                              <w:t>一般事業主</w:t>
                            </w:r>
                            <w:r>
                              <w:t>行動計画を</w:t>
                            </w:r>
                            <w:r>
                              <w:rPr>
                                <w:rFonts w:hint="eastAsia"/>
                              </w:rPr>
                              <w:t>届出</w:t>
                            </w:r>
                            <w:r>
                              <w:t>・公表している場合には記載してください。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8.75pt;margin-top:30.25pt;width:514pt;height: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" fillcolor="white [3201]" strokecolor="red" strokeweight="2.25pt">
                <v:textbox>
                  <w:txbxContent>
                    <w:p>
                      <w:r>
                        <w:rPr>
                          <w:rFonts w:hint="eastAsia"/>
                        </w:rPr>
                        <w:t>「</w:t>
                      </w:r>
                      <w:r>
                        <w:rPr>
                          <w:rFonts w:asciiTheme="majorEastAsia" w:eastAsiaTheme="majorEastAsia" w:hAnsiTheme="majorEastAsia" w:hint="eastAsia"/>
                          <w:b/>
                          <w:sz w:val="22"/>
                          <w:szCs w:val="22"/>
                        </w:rPr>
                        <w:t>１　行動計画の届出及び公表等</w:t>
                      </w:r>
                      <w:r>
                        <w:rPr>
                          <w:rFonts w:hint="eastAsia"/>
                        </w:rPr>
                        <w:t>」</w:t>
                      </w:r>
                      <w:r>
                        <w:t>について</w:t>
                      </w:r>
                    </w:p>
                    <w:p>
                      <w:r>
                        <w:rPr>
                          <w:rFonts w:hint="eastAsia"/>
                        </w:rPr>
                        <w:t>①</w:t>
                      </w:r>
                      <w:r>
                        <w:t xml:space="preserve">　</w:t>
                      </w:r>
                      <w:r>
                        <w:rPr>
                          <w:rFonts w:hint="eastAsia"/>
                        </w:rPr>
                        <w:t>常時雇用する</w:t>
                      </w:r>
                      <w:r>
                        <w:t>労働者数が</w:t>
                      </w:r>
                      <w:r>
                        <w:rPr>
                          <w:rFonts w:hint="eastAsia"/>
                        </w:rPr>
                        <w:t>101</w:t>
                      </w:r>
                      <w:r>
                        <w:rPr>
                          <w:rFonts w:hint="eastAsia"/>
                        </w:rPr>
                        <w:t>人</w:t>
                      </w:r>
                      <w:r>
                        <w:t>以上の事業主</w:t>
                      </w:r>
                    </w:p>
                    <w:p>
                      <w:pPr>
                        <w:ind w:firstLineChars="100" w:firstLine="183"/>
                      </w:pPr>
                      <w:r>
                        <w:t>→</w:t>
                      </w:r>
                      <w:r>
                        <w:t xml:space="preserve">　必ず記載してください。</w:t>
                      </w:r>
                    </w:p>
                    <w:p>
                      <w:r>
                        <w:rPr>
                          <w:rFonts w:hint="eastAsia"/>
                        </w:rPr>
                        <w:t>②</w:t>
                      </w:r>
                      <w:r>
                        <w:t xml:space="preserve">　常時雇用する労働者数が</w:t>
                      </w:r>
                      <w:r>
                        <w:t>100</w:t>
                      </w:r>
                      <w:r>
                        <w:t>人以下の事業主</w:t>
                      </w:r>
                    </w:p>
                    <w:p>
                      <w:r>
                        <w:rPr>
                          <w:rFonts w:hint="eastAsia"/>
                        </w:rPr>
                        <w:t xml:space="preserve">　</w:t>
                      </w:r>
                      <w:r>
                        <w:t>→</w:t>
                      </w:r>
                      <w:r>
                        <w:t xml:space="preserve">　</w:t>
                      </w:r>
                      <w:r>
                        <w:rPr>
                          <w:rFonts w:hint="eastAsia"/>
                        </w:rPr>
                        <w:t>一般事業主</w:t>
                      </w:r>
                      <w:r>
                        <w:t>行動計画を</w:t>
                      </w:r>
                      <w:r>
                        <w:rPr>
                          <w:rFonts w:hint="eastAsia"/>
                        </w:rPr>
                        <w:t>届出</w:t>
                      </w:r>
                      <w:r>
                        <w:t>・公表している場合には記載してください。</w:t>
                      </w:r>
                    </w:p>
                  </w:txbxContent>
                </v:textbox>
              </v:shape>
            </w:pict>
          </mc:Fallback>
        </mc:AlternateContent>
      </w:r>
      <w:r>
        <w:rPr>
          <w:rFonts w:hint="eastAsia"/>
          <w:sz w:val="21"/>
          <w:szCs w:val="21"/>
          <w:u w:val="single"/>
        </w:rPr>
        <w:t xml:space="preserve">企業名　　　　　　　　　　　　　　　　</w:t>
      </w:r>
    </w:p>
    <w:p>
      <w:pPr>
        <w:rPr>
          <w:rFonts w:asciiTheme="majorEastAsia" w:eastAsiaTheme="majorEastAsia" w:hAnsiTheme="majorEastAsia"/>
          <w:b/>
          <w:sz w:val="22"/>
          <w:szCs w:val="22"/>
          <w:u w:val="single"/>
        </w:rPr>
      </w:pPr>
    </w:p>
    <w:p>
      <w:pPr>
        <w:rPr>
          <w:rFonts w:asciiTheme="majorEastAsia" w:eastAsiaTheme="majorEastAsia" w:hAnsiTheme="majorEastAsia"/>
          <w:b/>
          <w:sz w:val="22"/>
          <w:szCs w:val="22"/>
          <w:u w:val="single"/>
        </w:rPr>
      </w:pPr>
    </w:p>
    <w:p>
      <w:pPr>
        <w:rPr>
          <w:rFonts w:asciiTheme="majorEastAsia" w:eastAsiaTheme="majorEastAsia" w:hAnsiTheme="majorEastAsia"/>
          <w:b/>
          <w:sz w:val="22"/>
          <w:szCs w:val="22"/>
          <w:u w:val="single"/>
        </w:rPr>
      </w:pPr>
    </w:p>
    <w:p>
      <w:pPr>
        <w:rPr>
          <w:rFonts w:asciiTheme="majorEastAsia" w:eastAsiaTheme="majorEastAsia" w:hAnsiTheme="majorEastAsia"/>
          <w:b/>
          <w:sz w:val="22"/>
          <w:szCs w:val="22"/>
          <w:u w:val="single"/>
        </w:rPr>
      </w:pPr>
    </w:p>
    <w:p>
      <w:pPr>
        <w:rPr>
          <w:rFonts w:asciiTheme="majorEastAsia" w:eastAsiaTheme="majorEastAsia" w:hAnsiTheme="majorEastAsia"/>
          <w:b/>
          <w:sz w:val="22"/>
          <w:szCs w:val="22"/>
          <w:u w:val="single"/>
        </w:rPr>
      </w:pPr>
    </w:p>
    <w:p>
      <w:pPr>
        <w:ind w:leftChars="400" w:left="905" w:hangingChars="100" w:hanging="171"/>
        <w:rPr>
          <w:rFonts w:asciiTheme="minorEastAsia" w:eastAsiaTheme="minorEastAsia" w:hAnsiTheme="minorEastAsia"/>
          <w:spacing w:val="-6"/>
          <w:szCs w:val="20"/>
        </w:rPr>
      </w:pPr>
    </w:p>
    <w:p>
      <w:pPr>
        <w:rPr>
          <w:rFonts w:asciiTheme="majorEastAsia" w:eastAsiaTheme="majorEastAsia" w:hAnsiTheme="majorEastAsia"/>
          <w:sz w:val="18"/>
          <w:szCs w:val="18"/>
        </w:rPr>
      </w:pPr>
      <w:r>
        <w:rPr>
          <w:rFonts w:asciiTheme="majorEastAsia" w:eastAsiaTheme="majorEastAsia" w:hAnsiTheme="majorEastAsia" w:hint="eastAsia"/>
          <w:b/>
          <w:sz w:val="22"/>
          <w:szCs w:val="22"/>
        </w:rPr>
        <w:t>１　行動計画の届出及び公表等</w:t>
      </w:r>
      <w:r>
        <w:rPr>
          <w:rFonts w:asciiTheme="majorEastAsia" w:eastAsiaTheme="majorEastAsia" w:hAnsiTheme="majorEastAsia" w:hint="eastAsia"/>
          <w:sz w:val="22"/>
          <w:szCs w:val="22"/>
        </w:rPr>
        <w:t>(要項第３条第１号関係)</w:t>
      </w:r>
    </w:p>
    <w:p>
      <w:pPr>
        <w:ind w:firstLineChars="100" w:firstLine="183"/>
        <w:rPr>
          <w:rFonts w:asciiTheme="minorEastAsia" w:eastAsiaTheme="minorEastAsia" w:hAnsiTheme="minorEastAsia"/>
          <w:strike/>
          <w:szCs w:val="20"/>
        </w:rPr>
      </w:pPr>
      <w:r>
        <w:rPr>
          <w:rFonts w:asciiTheme="minorEastAsia" w:eastAsiaTheme="minorEastAsia" w:hAnsiTheme="minorEastAsia" w:hint="eastAsia"/>
          <w:szCs w:val="20"/>
        </w:rPr>
        <w:t>常時雇用する労働者数が101人以上の事業主は、必ず記載してください。（100人以下の事業主は、届出・公表している場合は記載してください。）</w:t>
      </w:r>
    </w:p>
    <w:tbl>
      <w:tblPr>
        <w:tblStyle w:val="a3"/>
        <w:tblW w:w="0" w:type="auto"/>
        <w:tblInd w:w="291" w:type="dxa"/>
        <w:tblLook w:val="04A0" w:firstRow="1" w:lastRow="0" w:firstColumn="1" w:lastColumn="0" w:noHBand="0" w:noVBand="1"/>
      </w:tblPr>
      <w:tblGrid>
        <w:gridCol w:w="1660"/>
        <w:gridCol w:w="7673"/>
      </w:tblGrid>
      <w:tr>
        <w:trPr>
          <w:trHeight w:val="642"/>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労働局への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届出年月日</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 xml:space="preserve">年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 xml:space="preserve">月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日</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外部への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公表の方法</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厚生労働省ＨＰ「女性の活躍推進企業データベース」</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自社ＨＰ→掲載URL(　</w:t>
            </w:r>
            <w:r>
              <w:rPr>
                <w:rFonts w:asciiTheme="minorEastAsia" w:eastAsiaTheme="minorEastAsia" w:hAnsiTheme="minorEastAsia" w:hint="eastAsia"/>
                <w:color w:val="FF0000"/>
                <w:sz w:val="21"/>
                <w:szCs w:val="21"/>
              </w:rPr>
              <w:t>h</w:t>
            </w:r>
            <w:r>
              <w:rPr>
                <w:rFonts w:asciiTheme="minorEastAsia" w:eastAsiaTheme="minorEastAsia" w:hAnsiTheme="minorEastAsia"/>
                <w:color w:val="FF0000"/>
                <w:sz w:val="21"/>
                <w:szCs w:val="21"/>
              </w:rPr>
              <w:t>ttps://xxxxxxxx.xxx</w:t>
            </w:r>
            <w:r>
              <w:rPr>
                <w:rFonts w:asciiTheme="minorEastAsia" w:eastAsiaTheme="minorEastAsia" w:hAnsiTheme="minorEastAsia" w:hint="eastAsia"/>
                <w:sz w:val="21"/>
                <w:szCs w:val="21"/>
              </w:rPr>
              <w:t xml:space="preserve">　　　　)</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その他(具体的に　　　　　　　　　　　　　　　　　　　　　　　　　　 )</w:t>
            </w:r>
          </w:p>
        </w:tc>
      </w:tr>
      <w:tr>
        <w:trPr>
          <w:trHeight w:val="491"/>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　　標</w:t>
            </w:r>
          </w:p>
        </w:tc>
        <w:tc>
          <w:tcPr>
            <w:tcW w:w="7673" w:type="dxa"/>
            <w:vAlign w:val="center"/>
          </w:tcPr>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目標１：・・・</w:t>
            </w:r>
          </w:p>
          <w:p>
            <w:pPr>
              <w:spacing w:line="276" w:lineRule="auto"/>
              <w:rPr>
                <w:rFonts w:asciiTheme="minorEastAsia" w:eastAsiaTheme="minorEastAsia" w:hAnsiTheme="minorEastAsia"/>
                <w:strike/>
                <w:sz w:val="21"/>
                <w:szCs w:val="21"/>
              </w:rPr>
            </w:pPr>
            <w:r>
              <w:rPr>
                <w:rFonts w:asciiTheme="minorEastAsia" w:eastAsiaTheme="minorEastAsia" w:hAnsiTheme="minorEastAsia" w:hint="eastAsia"/>
                <w:color w:val="FF0000"/>
                <w:sz w:val="21"/>
                <w:szCs w:val="21"/>
              </w:rPr>
              <w:t>目標２：・・・</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取組内容の概要及び実施時期</w:t>
            </w:r>
          </w:p>
        </w:tc>
        <w:tc>
          <w:tcPr>
            <w:tcW w:w="7673" w:type="dxa"/>
            <w:vAlign w:val="center"/>
          </w:tcPr>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＜目標１に係る取組＞</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・・・制度の実施</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・・・制度の周知</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＜目標２に係る取組＞</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・・・を策定</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・・・キャンペーンの実施</w:t>
            </w:r>
          </w:p>
          <w:p>
            <w:pPr>
              <w:spacing w:line="276" w:lineRule="auto"/>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●年●月　　・・・研修の実施</w:t>
            </w:r>
          </w:p>
        </w:tc>
      </w:tr>
      <w:tr>
        <w:trPr>
          <w:trHeight w:val="223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【参考】</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行動計画</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記載事項の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取組実績</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※過去３年程度</w:t>
            </w:r>
          </w:p>
        </w:tc>
        <w:tc>
          <w:tcPr>
            <w:tcW w:w="7673" w:type="dxa"/>
            <w:vAlign w:val="center"/>
          </w:tcPr>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＜目標１＞</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X年度　：制度利用者　●人（女性●人、男性●人）</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X-1年度：制度利用者　●人（女性●人、男性●人）</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X-2年度：制度利用者　●人（女性●人、男性●人）</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＜目標２＞</w:t>
            </w:r>
          </w:p>
          <w:p>
            <w:pPr>
              <w:ind w:left="290" w:hangingChars="150" w:hanging="29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X年度　:研修参加者　●人（女性●人、男性●人）</w:t>
            </w:r>
            <w:r>
              <w:rPr>
                <w:rFonts w:asciiTheme="minorEastAsia" w:eastAsiaTheme="minorEastAsia" w:hAnsiTheme="minorEastAsia"/>
                <w:color w:val="FF0000"/>
                <w:sz w:val="21"/>
                <w:szCs w:val="21"/>
              </w:rPr>
              <w:br/>
            </w:r>
            <w:r>
              <w:rPr>
                <w:rFonts w:asciiTheme="minorEastAsia" w:eastAsiaTheme="minorEastAsia" w:hAnsiTheme="minorEastAsia" w:hint="eastAsia"/>
                <w:color w:val="FF0000"/>
                <w:sz w:val="21"/>
                <w:szCs w:val="21"/>
              </w:rPr>
              <w:t>キャンペーン参加者　●人（女性●人、男性●人）</w:t>
            </w:r>
          </w:p>
          <w:p>
            <w:pPr>
              <w:ind w:left="290" w:hangingChars="150" w:hanging="29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X-1年度:研修参加者　●人（女性●人、男性●人）</w:t>
            </w:r>
            <w:r>
              <w:rPr>
                <w:rFonts w:asciiTheme="minorEastAsia" w:eastAsiaTheme="minorEastAsia" w:hAnsiTheme="minorEastAsia"/>
                <w:color w:val="FF0000"/>
                <w:sz w:val="21"/>
                <w:szCs w:val="21"/>
              </w:rPr>
              <w:br/>
            </w:r>
            <w:r>
              <w:rPr>
                <w:rFonts w:asciiTheme="minorEastAsia" w:eastAsiaTheme="minorEastAsia" w:hAnsiTheme="minorEastAsia" w:hint="eastAsia"/>
                <w:color w:val="FF0000"/>
                <w:sz w:val="21"/>
                <w:szCs w:val="21"/>
              </w:rPr>
              <w:t>キャンペーン参加者　●人（女性●人、男性●人）</w:t>
            </w:r>
          </w:p>
          <w:p>
            <w:pPr>
              <w:ind w:left="290" w:hangingChars="150" w:hanging="290"/>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X-2年度:研修参加者　●人（女性●人、男性●人）</w:t>
            </w:r>
            <w:r>
              <w:rPr>
                <w:rFonts w:asciiTheme="minorEastAsia" w:eastAsiaTheme="minorEastAsia" w:hAnsiTheme="minorEastAsia"/>
                <w:color w:val="FF0000"/>
                <w:sz w:val="21"/>
                <w:szCs w:val="21"/>
              </w:rPr>
              <w:br/>
            </w:r>
            <w:r>
              <w:rPr>
                <w:rFonts w:asciiTheme="minorEastAsia" w:eastAsiaTheme="minorEastAsia" w:hAnsiTheme="minorEastAsia" w:hint="eastAsia"/>
                <w:color w:val="FF0000"/>
                <w:sz w:val="21"/>
                <w:szCs w:val="21"/>
              </w:rPr>
              <w:t>キャンペーン参加者　●人（女性●人、男性●人）</w:t>
            </w:r>
          </w:p>
        </w:tc>
      </w:tr>
    </w:tbl>
    <w:p>
      <w:pPr>
        <w:spacing w:line="40" w:lineRule="exact"/>
        <w:rPr>
          <w:rFonts w:asciiTheme="majorEastAsia" w:eastAsiaTheme="majorEastAsia" w:hAnsiTheme="majorEastAsia"/>
          <w:b/>
          <w:sz w:val="22"/>
          <w:szCs w:val="22"/>
        </w:rPr>
      </w:pPr>
      <w:r>
        <w:rPr>
          <w:rFonts w:asciiTheme="majorEastAsia" w:eastAsiaTheme="majorEastAsia" w:hAnsiTheme="majorEastAsia"/>
          <w:b/>
          <w:sz w:val="22"/>
          <w:szCs w:val="22"/>
        </w:rPr>
        <w:br w:type="page"/>
      </w:r>
    </w:p>
    <w:p>
      <w:pPr>
        <w:rPr>
          <w:rFonts w:asciiTheme="majorEastAsia" w:eastAsiaTheme="majorEastAsia" w:hAnsiTheme="majorEastAsia"/>
          <w:sz w:val="22"/>
          <w:szCs w:val="22"/>
        </w:rPr>
      </w:pPr>
      <w:r>
        <w:rPr>
          <w:rFonts w:asciiTheme="majorEastAsia" w:eastAsiaTheme="majorEastAsia" w:hAnsiTheme="majorEastAsia" w:hint="eastAsia"/>
          <w:b/>
          <w:sz w:val="22"/>
          <w:szCs w:val="22"/>
        </w:rPr>
        <w:t>２　役員又は管理職への女性の登用促進のために実施している具体的な取組</w:t>
      </w:r>
      <w:r>
        <w:rPr>
          <w:rFonts w:asciiTheme="majorEastAsia" w:eastAsiaTheme="majorEastAsia" w:hAnsiTheme="majorEastAsia" w:hint="eastAsia"/>
          <w:sz w:val="22"/>
          <w:szCs w:val="22"/>
        </w:rPr>
        <w:t>（要項第３条第２号関係）</w:t>
      </w:r>
    </w:p>
    <w:p>
      <w:pPr>
        <w:rPr>
          <w:rFonts w:asciiTheme="minorEastAsia" w:eastAsiaTheme="minorEastAsia" w:hAnsiTheme="minorEastAsia"/>
          <w:szCs w:val="20"/>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Cs w:val="20"/>
        </w:rPr>
        <w:t>取組項目にチェックし、具体的な内容を記載してください。</w:t>
      </w:r>
    </w:p>
    <w:tbl>
      <w:tblPr>
        <w:tblStyle w:val="a3"/>
        <w:tblW w:w="0" w:type="auto"/>
        <w:tblInd w:w="131" w:type="dxa"/>
        <w:tblLook w:val="04A0" w:firstRow="1" w:lastRow="0" w:firstColumn="1" w:lastColumn="0" w:noHBand="0" w:noVBand="1"/>
      </w:tblPr>
      <w:tblGrid>
        <w:gridCol w:w="154"/>
        <w:gridCol w:w="557"/>
        <w:gridCol w:w="2254"/>
        <w:gridCol w:w="3685"/>
        <w:gridCol w:w="2788"/>
        <w:gridCol w:w="23"/>
      </w:tblGrid>
      <w:tr>
        <w:trPr>
          <w:gridAfter w:val="1"/>
          <w:wAfter w:w="23" w:type="dxa"/>
          <w:trHeight w:val="2220"/>
        </w:trPr>
        <w:tc>
          <w:tcPr>
            <w:tcW w:w="9438" w:type="dxa"/>
            <w:gridSpan w:val="5"/>
            <w:tcBorders>
              <w:top w:val="single" w:sz="18" w:space="0" w:color="FF0000"/>
              <w:left w:val="single" w:sz="18" w:space="0" w:color="FF0000"/>
              <w:bottom w:val="single" w:sz="18" w:space="0" w:color="FF0000"/>
              <w:right w:val="single" w:sz="18" w:space="0" w:color="FF0000"/>
            </w:tcBorders>
          </w:tcPr>
          <w:p>
            <w:r>
              <w:rPr>
                <w:rFonts w:hint="eastAsia"/>
              </w:rPr>
              <w:t>「</w:t>
            </w:r>
            <w:r>
              <w:rPr>
                <w:rFonts w:asciiTheme="majorEastAsia" w:eastAsiaTheme="majorEastAsia" w:hAnsiTheme="majorEastAsia" w:hint="eastAsia"/>
                <w:b/>
                <w:sz w:val="22"/>
                <w:szCs w:val="22"/>
              </w:rPr>
              <w:t>２　役員又は管理職への女性の登用促進のために実施している具体的な取組</w:t>
            </w:r>
            <w:r>
              <w:rPr>
                <w:rFonts w:hint="eastAsia"/>
              </w:rPr>
              <w:t>」</w:t>
            </w:r>
            <w:r>
              <w:t>について、以下の観点から詳細にご記載ください。</w:t>
            </w:r>
          </w:p>
          <w:p>
            <w:r>
              <w:rPr>
                <w:rFonts w:hint="eastAsia"/>
              </w:rPr>
              <w:t>＜</w:t>
            </w:r>
            <w:r>
              <w:t>観点＞</w:t>
            </w:r>
          </w:p>
          <w:p>
            <w:r>
              <w:rPr>
                <w:rFonts w:hint="eastAsia"/>
              </w:rPr>
              <w:t>・実施している</w:t>
            </w:r>
            <w:r>
              <w:t>事項について</w:t>
            </w:r>
            <w:r>
              <w:rPr>
                <w:rFonts w:hint="eastAsia"/>
              </w:rPr>
              <w:t>、実施（</w:t>
            </w:r>
            <w:r>
              <w:t>開始）</w:t>
            </w:r>
            <w:r>
              <w:rPr>
                <w:rFonts w:hint="eastAsia"/>
              </w:rPr>
              <w:t>年度</w:t>
            </w:r>
            <w:r>
              <w:t>、</w:t>
            </w:r>
            <w:r>
              <w:rPr>
                <w:rFonts w:hint="eastAsia"/>
              </w:rPr>
              <w:t>目的</w:t>
            </w:r>
            <w:r>
              <w:t>、</w:t>
            </w:r>
            <w:r>
              <w:rPr>
                <w:rFonts w:hint="eastAsia"/>
              </w:rPr>
              <w:t>実績（</w:t>
            </w:r>
            <w:r>
              <w:t>具体的な数値含む）</w:t>
            </w:r>
            <w:r>
              <w:rPr>
                <w:rFonts w:hint="eastAsia"/>
              </w:rPr>
              <w:t>について</w:t>
            </w:r>
            <w:r>
              <w:t>、記載してください。</w:t>
            </w:r>
          </w:p>
          <w:p>
            <w:r>
              <w:rPr>
                <w:rFonts w:hint="eastAsia"/>
              </w:rPr>
              <w:t>・実施している</w:t>
            </w:r>
            <w:r>
              <w:t>研修</w:t>
            </w:r>
            <w:r>
              <w:rPr>
                <w:rFonts w:hint="eastAsia"/>
              </w:rPr>
              <w:t>等</w:t>
            </w:r>
            <w:r>
              <w:t>については、具体的な</w:t>
            </w:r>
            <w:r>
              <w:rPr>
                <w:rFonts w:hint="eastAsia"/>
              </w:rPr>
              <w:t>名称を</w:t>
            </w:r>
            <w:r>
              <w:t>記載の上、受講状況や</w:t>
            </w:r>
            <w:r>
              <w:rPr>
                <w:rFonts w:hint="eastAsia"/>
              </w:rPr>
              <w:t>資格</w:t>
            </w:r>
            <w:r>
              <w:t>取得状況について記載してください。</w:t>
            </w:r>
          </w:p>
          <w:p>
            <w:pPr>
              <w:ind w:leftChars="100" w:left="366" w:hangingChars="100" w:hanging="183"/>
              <w:rPr>
                <w:rFonts w:ascii="ＭＳ 明朝" w:hAnsi="ＭＳ 明朝" w:cs="ＭＳ 明朝"/>
              </w:rPr>
            </w:pPr>
            <w:r>
              <w:rPr>
                <w:rFonts w:ascii="ＭＳ 明朝" w:hAnsi="ＭＳ 明朝" w:cs="ＭＳ 明朝" w:hint="eastAsia"/>
              </w:rPr>
              <w:t>※　以下の記載例は、現事業年度をＸ年度として、過去３年分のデータをＸ－１年度、Ｘ－２年度、Ｘ－３年度として記載しています。</w:t>
            </w:r>
          </w:p>
          <w:tbl>
            <w:tblPr>
              <w:tblW w:w="0" w:type="auto"/>
              <w:tblInd w:w="1101" w:type="dxa"/>
              <w:tblLook w:val="04A0" w:firstRow="1" w:lastRow="0" w:firstColumn="1" w:lastColumn="0" w:noHBand="0" w:noVBand="1"/>
            </w:tblPr>
            <w:tblGrid>
              <w:gridCol w:w="1772"/>
              <w:gridCol w:w="1772"/>
              <w:gridCol w:w="1772"/>
              <w:gridCol w:w="1913"/>
              <w:gridCol w:w="567"/>
            </w:tblGrid>
            <w:tr>
              <w:trPr>
                <w:gridAfter w:val="1"/>
                <w:wAfter w:w="567" w:type="dxa"/>
                <w:trHeight w:val="250"/>
              </w:trPr>
              <w:tc>
                <w:tcPr>
                  <w:tcW w:w="7229" w:type="dxa"/>
                  <w:gridSpan w:val="4"/>
                  <w:shd w:val="clear" w:color="auto" w:fill="auto"/>
                  <w:vAlign w:val="bottom"/>
                </w:tcPr>
                <w:p>
                  <w:pPr>
                    <w:spacing w:line="200" w:lineRule="exact"/>
                    <w:rPr>
                      <w:rFonts w:ascii="ＭＳ ゴシック" w:eastAsia="ＭＳ ゴシック" w:hAnsi="ＭＳ ゴシック"/>
                      <w:szCs w:val="20"/>
                    </w:rPr>
                  </w:pPr>
                  <w:r>
                    <w:rPr>
                      <w:rFonts w:ascii="ＭＳ ゴシック" w:eastAsia="ＭＳ ゴシック" w:hAnsi="ＭＳ ゴシック" w:hint="eastAsia"/>
                      <w:szCs w:val="20"/>
                    </w:rPr>
                    <w:t xml:space="preserve">X-3年4月1日　 </w:t>
                  </w:r>
                  <w:r>
                    <w:rPr>
                      <w:rFonts w:ascii="ＭＳ ゴシック" w:eastAsia="ＭＳ ゴシック" w:hAnsi="ＭＳ ゴシック"/>
                      <w:szCs w:val="20"/>
                    </w:rPr>
                    <w:t>X-2</w:t>
                  </w:r>
                  <w:r>
                    <w:rPr>
                      <w:rFonts w:ascii="ＭＳ ゴシック" w:eastAsia="ＭＳ ゴシック" w:hAnsi="ＭＳ ゴシック" w:hint="eastAsia"/>
                      <w:szCs w:val="20"/>
                    </w:rPr>
                    <w:t xml:space="preserve">年4月1日　 </w:t>
                  </w:r>
                  <w:r>
                    <w:rPr>
                      <w:rFonts w:ascii="ＭＳ ゴシック" w:eastAsia="ＭＳ ゴシック" w:hAnsi="ＭＳ ゴシック"/>
                      <w:szCs w:val="20"/>
                    </w:rPr>
                    <w:t xml:space="preserve"> </w:t>
                  </w:r>
                  <w:r>
                    <w:rPr>
                      <w:rFonts w:ascii="ＭＳ ゴシック" w:eastAsia="ＭＳ ゴシック" w:hAnsi="ＭＳ ゴシック" w:hint="eastAsia"/>
                      <w:szCs w:val="20"/>
                    </w:rPr>
                    <w:t>X</w:t>
                  </w:r>
                  <w:r>
                    <w:rPr>
                      <w:rFonts w:ascii="ＭＳ ゴシック" w:eastAsia="ＭＳ ゴシック" w:hAnsi="ＭＳ ゴシック"/>
                      <w:szCs w:val="20"/>
                    </w:rPr>
                    <w:t>-1</w:t>
                  </w:r>
                  <w:r>
                    <w:rPr>
                      <w:rFonts w:ascii="ＭＳ ゴシック" w:eastAsia="ＭＳ ゴシック" w:hAnsi="ＭＳ ゴシック" w:hint="eastAsia"/>
                      <w:szCs w:val="20"/>
                    </w:rPr>
                    <w:t>年4月1日　　X年4月1日　X年</w:t>
                  </w:r>
                  <w:r>
                    <w:rPr>
                      <w:rFonts w:ascii="ＭＳ ゴシック" w:eastAsia="ＭＳ ゴシック" w:hAnsi="ＭＳ ゴシック"/>
                      <w:szCs w:val="20"/>
                    </w:rPr>
                    <w:t>9</w:t>
                  </w:r>
                  <w:r>
                    <w:rPr>
                      <w:rFonts w:ascii="ＭＳ ゴシック" w:eastAsia="ＭＳ ゴシック" w:hAnsi="ＭＳ ゴシック" w:hint="eastAsia"/>
                      <w:szCs w:val="20"/>
                    </w:rPr>
                    <w:t>月1日</w:t>
                  </w:r>
                </w:p>
              </w:tc>
            </w:tr>
            <w:tr>
              <w:trPr>
                <w:gridAfter w:val="1"/>
                <w:wAfter w:w="567" w:type="dxa"/>
                <w:trHeight w:val="236"/>
              </w:trPr>
              <w:tc>
                <w:tcPr>
                  <w:tcW w:w="7229" w:type="dxa"/>
                  <w:gridSpan w:val="4"/>
                  <w:shd w:val="clear" w:color="auto" w:fill="auto"/>
                  <w:vAlign w:val="bottom"/>
                </w:tcPr>
                <w:p>
                  <w:pPr>
                    <w:spacing w:line="160" w:lineRule="exact"/>
                    <w:rPr>
                      <w:sz w:val="16"/>
                      <w:szCs w:val="16"/>
                    </w:rPr>
                  </w:pPr>
                  <w:r>
                    <w:rPr>
                      <w:rFonts w:hint="eastAsia"/>
                      <w:sz w:val="16"/>
                      <w:szCs w:val="16"/>
                    </w:rPr>
                    <w:t xml:space="preserve">▼　　　　　　　　　　▼　　　　　　　　</w:t>
                  </w:r>
                  <w:r>
                    <w:rPr>
                      <w:rFonts w:hint="eastAsia"/>
                      <w:sz w:val="16"/>
                      <w:szCs w:val="16"/>
                    </w:rPr>
                    <w:t xml:space="preserve"> </w:t>
                  </w: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　　　　　　　　</w:t>
                  </w:r>
                  <w:r>
                    <w:rPr>
                      <w:rFonts w:hint="eastAsia"/>
                      <w:sz w:val="16"/>
                      <w:szCs w:val="16"/>
                    </w:rPr>
                    <w:t xml:space="preserve"> </w:t>
                  </w:r>
                  <w:r>
                    <w:rPr>
                      <w:sz w:val="16"/>
                      <w:szCs w:val="16"/>
                    </w:rPr>
                    <w:t xml:space="preserve"> </w:t>
                  </w:r>
                  <w:r>
                    <w:rPr>
                      <w:rFonts w:hint="eastAsia"/>
                      <w:sz w:val="16"/>
                      <w:szCs w:val="16"/>
                    </w:rPr>
                    <w:t xml:space="preserve">　　▼　　　</w:t>
                  </w:r>
                  <w:r>
                    <w:rPr>
                      <w:rFonts w:hint="eastAsia"/>
                      <w:sz w:val="16"/>
                      <w:szCs w:val="16"/>
                    </w:rPr>
                    <w:t xml:space="preserve"> </w:t>
                  </w:r>
                  <w:r>
                    <w:rPr>
                      <w:rFonts w:hint="eastAsia"/>
                      <w:sz w:val="16"/>
                      <w:szCs w:val="16"/>
                    </w:rPr>
                    <w:t xml:space="preserve">　　　▼</w:t>
                  </w:r>
                </w:p>
              </w:tc>
            </w:tr>
            <w:tr>
              <w:trPr>
                <w:gridAfter w:val="1"/>
                <w:wAfter w:w="567" w:type="dxa"/>
                <w:trHeight w:val="661"/>
              </w:trPr>
              <w:tc>
                <w:tcPr>
                  <w:tcW w:w="1772" w:type="dxa"/>
                  <w:shd w:val="clear" w:color="auto" w:fill="auto"/>
                </w:tcPr>
                <w:p>
                  <w:pPr>
                    <w:jc w:val="left"/>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-50800</wp:posOffset>
                            </wp:positionH>
                            <wp:positionV relativeFrom="paragraph">
                              <wp:posOffset>13335</wp:posOffset>
                            </wp:positionV>
                            <wp:extent cx="1066800" cy="337185"/>
                            <wp:effectExtent l="6350" t="13335" r="12700" b="114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BFBFB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直近の前々事業年度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1" style="position:absolute;margin-left:-4pt;margin-top:1.05pt;width:84pt;height:2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" fillcolor="#bfbfbf">
                            <v:textbox inset="0,0,0,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直近の前々事業年度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（Ｘ－３）</w:t>
                                  </w:r>
                                </w:p>
                              </w:txbxContent>
                            </v:textbox>
                          </v:rect>
                        </w:pict>
                      </mc:Fallback>
                    </mc:AlternateContent>
                  </w:r>
                </w:p>
              </w:tc>
              <w:tc>
                <w:tcPr>
                  <w:tcW w:w="1772" w:type="dxa"/>
                  <w:shd w:val="clear" w:color="auto" w:fill="auto"/>
                </w:tcPr>
                <w:p>
                  <w:pPr>
                    <w:jc w:val="left"/>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-33020</wp:posOffset>
                            </wp:positionH>
                            <wp:positionV relativeFrom="paragraph">
                              <wp:posOffset>13335</wp:posOffset>
                            </wp:positionV>
                            <wp:extent cx="1066800" cy="337185"/>
                            <wp:effectExtent l="5080" t="13335" r="13970" b="1143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BFBFB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2" style="position:absolute;margin-left:-2.6pt;margin-top:1.05pt;width:84pt;height:2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" fillcolor="#bfbfbf">
                            <v:textbox inset="0,0,0,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直近の前事業年度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（Ｘ－２）</w:t>
                                  </w:r>
                                </w:p>
                              </w:txbxContent>
                            </v:textbox>
                          </v:rect>
                        </w:pict>
                      </mc:Fallback>
                    </mc:AlternateContent>
                  </w:r>
                </w:p>
              </w:tc>
              <w:tc>
                <w:tcPr>
                  <w:tcW w:w="1772" w:type="dxa"/>
                  <w:shd w:val="clear" w:color="auto" w:fill="auto"/>
                </w:tcPr>
                <w:p>
                  <w:pPr>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-43815</wp:posOffset>
                            </wp:positionH>
                            <wp:positionV relativeFrom="paragraph">
                              <wp:posOffset>13335</wp:posOffset>
                            </wp:positionV>
                            <wp:extent cx="1066800" cy="337185"/>
                            <wp:effectExtent l="13335" t="13335" r="5715" b="1143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BFBFB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（Ｘ－１）</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3" style="position:absolute;margin-left:-3.45pt;margin-top:1.05pt;width:84pt;height:2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" fillcolor="#bfbfbf">
                            <v:textbox inset="5.85pt,0,5.85pt,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（Ｘ－１）</w:t>
                                  </w:r>
                                </w:p>
                              </w:txbxContent>
                            </v:textbox>
                          </v:rect>
                        </w:pict>
                      </mc:Fallback>
                    </mc:AlternateContent>
                  </w:r>
                </w:p>
              </w:tc>
              <w:tc>
                <w:tcPr>
                  <w:tcW w:w="1772" w:type="dxa"/>
                  <w:shd w:val="clear" w:color="auto" w:fill="auto"/>
                </w:tcPr>
                <w:p>
                  <w:pPr>
                    <w:jc w:val="left"/>
                  </w:pPr>
                  <w:r>
                    <w:rPr>
                      <w:rFonts w:hint="eastAsia"/>
                    </w:rPr>
                    <w:t xml:space="preserve">　</w: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-33655</wp:posOffset>
                            </wp:positionH>
                            <wp:positionV relativeFrom="paragraph">
                              <wp:posOffset>13335</wp:posOffset>
                            </wp:positionV>
                            <wp:extent cx="1066800" cy="337185"/>
                            <wp:effectExtent l="13970" t="13335" r="5080" b="1143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37185"/>
                                    </a:xfrm>
                                    <a:prstGeom prst="rect">
                                      <a:avLst/>
                                    </a:prstGeom>
                                    <a:solidFill>
                                      <a:srgbClr val="7F7F7F"/>
                                    </a:solidFill>
                                    <a:ln w="9525">
                                      <a:solidFill>
                                        <a:srgbClr val="000000"/>
                                      </a:solidFill>
                                      <a:miter lim="800000"/>
                                      <a:headEnd/>
                                      <a:tailEnd/>
                                    </a:ln>
                                  </wps:spPr>
                                  <wps:txbx>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w:t>
                                        </w:r>
                                      </w:p>
                                      <w:p>
                                        <w:pPr>
                                          <w:spacing w:line="240" w:lineRule="exact"/>
                                          <w:jc w:val="center"/>
                                          <w:rPr>
                                            <w:rFonts w:ascii="ＭＳ ゴシック" w:eastAsia="ＭＳ ゴシック" w:hAnsi="ＭＳ ゴシック"/>
                                            <w:sz w:val="18"/>
                                            <w:szCs w:val="18"/>
                                          </w:rPr>
                                        </w:pPr>
                                      </w:p>
                                      <w:p>
                                        <w:pPr>
                                          <w:spacing w:line="240" w:lineRule="exact"/>
                                          <w:jc w:val="center"/>
                                          <w:rPr>
                                            <w:rFonts w:ascii="ＭＳ ゴシック" w:eastAsia="ＭＳ ゴシック" w:hAnsi="ＭＳ ゴシック"/>
                                            <w:sz w:val="18"/>
                                            <w:szCs w:val="18"/>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4" style="position:absolute;margin-left:-2.65pt;margin-top:1.05pt;width:84pt;height:2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" fillcolor="#7f7f7f">
                            <v:textbox inset="5.85pt,0,5.85pt,0">
                              <w:txbxContent>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現事業年度</w:t>
                                  </w:r>
                                </w:p>
                                <w:p>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（Ｘ）</w:t>
                                  </w:r>
                                </w:p>
                                <w:p>
                                  <w:pPr>
                                    <w:spacing w:line="240" w:lineRule="exact"/>
                                    <w:jc w:val="center"/>
                                    <w:rPr>
                                      <w:rFonts w:ascii="ＭＳ ゴシック" w:eastAsia="ＭＳ ゴシック" w:hAnsi="ＭＳ ゴシック"/>
                                      <w:sz w:val="18"/>
                                      <w:szCs w:val="18"/>
                                    </w:rPr>
                                  </w:pPr>
                                </w:p>
                                <w:p>
                                  <w:pPr>
                                    <w:spacing w:line="240" w:lineRule="exact"/>
                                    <w:jc w:val="center"/>
                                    <w:rPr>
                                      <w:rFonts w:ascii="ＭＳ ゴシック" w:eastAsia="ＭＳ ゴシック" w:hAnsi="ＭＳ ゴシック"/>
                                      <w:sz w:val="18"/>
                                      <w:szCs w:val="18"/>
                                    </w:rPr>
                                  </w:pPr>
                                </w:p>
                              </w:txbxContent>
                            </v:textbox>
                          </v:rect>
                        </w:pict>
                      </mc:Fallback>
                    </mc:AlternateContent>
                  </w:r>
                </w:p>
              </w:tc>
            </w:tr>
            <w:tr>
              <w:tc>
                <w:tcPr>
                  <w:tcW w:w="5316" w:type="dxa"/>
                  <w:gridSpan w:val="3"/>
                  <w:tcBorders>
                    <w:left w:val="dashSmallGap" w:sz="4" w:space="0" w:color="auto"/>
                    <w:right w:val="dashSmallGap" w:sz="4" w:space="0" w:color="auto"/>
                  </w:tcBorders>
                  <w:shd w:val="clear" w:color="auto" w:fill="auto"/>
                </w:tcPr>
                <w:p>
                  <w:pPr>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4896" behindDoc="0" locked="0" layoutInCell="1" allowOverlap="1">
                            <wp:simplePos x="0" y="0"/>
                            <wp:positionH relativeFrom="column">
                              <wp:posOffset>2159000</wp:posOffset>
                            </wp:positionH>
                            <wp:positionV relativeFrom="paragraph">
                              <wp:posOffset>95250</wp:posOffset>
                            </wp:positionV>
                            <wp:extent cx="1143000" cy="0"/>
                            <wp:effectExtent l="6350" t="57150" r="22225" b="571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3" o:spid="_x0000_s1026" type="#_x0000_t32" style="position:absolute;left:0;text-align:left;margin-left:170pt;margin-top:7.5pt;width:90pt;height:0;rotation:18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">
                            <v:stroke endarrow="block"/>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63872" behindDoc="0" locked="0" layoutInCell="1" allowOverlap="1">
                            <wp:simplePos x="0" y="0"/>
                            <wp:positionH relativeFrom="column">
                              <wp:posOffset>-50800</wp:posOffset>
                            </wp:positionH>
                            <wp:positionV relativeFrom="paragraph">
                              <wp:posOffset>95250</wp:posOffset>
                            </wp:positionV>
                            <wp:extent cx="1143000" cy="0"/>
                            <wp:effectExtent l="15875" t="57150" r="12700" b="571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4pt;margin-top:7.5pt;width:90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">
                            <v:stroke endarrow="block"/>
                          </v:shape>
                        </w:pict>
                      </mc:Fallback>
                    </mc:AlternateContent>
                  </w:r>
                  <w:r>
                    <w:rPr>
                      <w:rFonts w:ascii="ＭＳ ゴシック" w:eastAsia="ＭＳ ゴシック" w:hAnsi="ＭＳ ゴシック" w:hint="eastAsia"/>
                      <w:sz w:val="18"/>
                      <w:szCs w:val="18"/>
                    </w:rPr>
                    <w:t>直近の３事業年度</w:t>
                  </w:r>
                </w:p>
              </w:tc>
              <w:tc>
                <w:tcPr>
                  <w:tcW w:w="2339" w:type="dxa"/>
                  <w:gridSpan w:val="2"/>
                  <w:tcBorders>
                    <w:left w:val="dashSmallGap" w:sz="4" w:space="0" w:color="auto"/>
                  </w:tcBorders>
                  <w:shd w:val="clear" w:color="auto" w:fill="auto"/>
                </w:tcPr>
                <w:p>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pPr>
                    <w:spacing w:line="240" w:lineRule="exact"/>
                    <w:ind w:firstLineChars="350" w:firstLine="572"/>
                    <w:rPr>
                      <w:rFonts w:ascii="ＭＳ ゴシック" w:eastAsia="ＭＳ ゴシック" w:hAnsi="ＭＳ ゴシック"/>
                      <w:sz w:val="18"/>
                      <w:szCs w:val="18"/>
                    </w:rPr>
                  </w:pPr>
                  <w:r>
                    <w:rPr>
                      <w:rFonts w:ascii="ＭＳ ゴシック" w:eastAsia="ＭＳ ゴシック" w:hAnsi="ＭＳ ゴシック" w:hint="eastAsia"/>
                      <w:sz w:val="18"/>
                      <w:szCs w:val="18"/>
                    </w:rPr>
                    <w:t>推薦時点</w:t>
                  </w:r>
                </w:p>
              </w:tc>
            </w:tr>
          </w:tbl>
          <w:p>
            <w:pPr>
              <w:ind w:leftChars="100" w:left="366" w:hangingChars="100" w:hanging="183"/>
            </w:pPr>
          </w:p>
        </w:tc>
      </w:tr>
      <w:tr>
        <w:trPr>
          <w:gridBefore w:val="1"/>
          <w:wBefore w:w="154" w:type="dxa"/>
          <w:cantSplit/>
          <w:trHeight w:val="358"/>
        </w:trPr>
        <w:tc>
          <w:tcPr>
            <w:tcW w:w="557" w:type="dxa"/>
            <w:tcBorders>
              <w:bottom w:val="single" w:sz="4" w:space="0" w:color="auto"/>
            </w:tcBorders>
            <w:shd w:val="clear" w:color="auto" w:fill="D9D9D9" w:themeFill="background1" w:themeFillShade="D9"/>
            <w:vAlign w:val="center"/>
          </w:tcPr>
          <w:p>
            <w:pPr>
              <w:spacing w:line="240" w:lineRule="exact"/>
              <w:ind w:leftChars="-28" w:left="1" w:rightChars="-26" w:right="-48" w:hangingChars="34" w:hanging="52"/>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区分</w:t>
            </w:r>
          </w:p>
        </w:tc>
        <w:tc>
          <w:tcPr>
            <w:tcW w:w="2254" w:type="dxa"/>
            <w:tcBorders>
              <w:bottom w:val="single" w:sz="4" w:space="0" w:color="auto"/>
            </w:tcBorders>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取組項目</w:t>
            </w:r>
          </w:p>
        </w:tc>
        <w:tc>
          <w:tcPr>
            <w:tcW w:w="3685" w:type="dxa"/>
            <w:tcBorders>
              <w:bottom w:val="single" w:sz="4" w:space="0" w:color="auto"/>
            </w:tcBorders>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具体的な取組内容</w:t>
            </w:r>
          </w:p>
        </w:tc>
        <w:tc>
          <w:tcPr>
            <w:tcW w:w="2811" w:type="dxa"/>
            <w:gridSpan w:val="2"/>
            <w:tcBorders>
              <w:bottom w:val="single" w:sz="4" w:space="0" w:color="auto"/>
            </w:tcBorders>
            <w:shd w:val="clear" w:color="auto" w:fill="D9D9D9" w:themeFill="background1" w:themeFillShade="D9"/>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取組実績</w:t>
            </w:r>
          </w:p>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※過去３年程度</w:t>
            </w:r>
          </w:p>
        </w:tc>
      </w:tr>
      <w:tr>
        <w:trPr>
          <w:gridBefore w:val="1"/>
          <w:wBefore w:w="154" w:type="dxa"/>
          <w:cantSplit/>
          <w:trHeight w:val="1380"/>
        </w:trPr>
        <w:tc>
          <w:tcPr>
            <w:tcW w:w="557" w:type="dxa"/>
            <w:vMerge w:val="restart"/>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育　成</w:t>
            </w:r>
          </w:p>
        </w:tc>
        <w:tc>
          <w:tcPr>
            <w:tcW w:w="2254" w:type="dxa"/>
            <w:tcBorders>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0800" behindDoc="0" locked="0" layoutInCell="1" allowOverlap="1">
                      <wp:simplePos x="0" y="0"/>
                      <wp:positionH relativeFrom="column">
                        <wp:posOffset>-714375</wp:posOffset>
                      </wp:positionH>
                      <wp:positionV relativeFrom="paragraph">
                        <wp:posOffset>-1034415</wp:posOffset>
                      </wp:positionV>
                      <wp:extent cx="1981200" cy="571500"/>
                      <wp:effectExtent l="19050" t="1905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981200" cy="571500"/>
                              </a:xfrm>
                              <a:prstGeom prst="rect">
                                <a:avLst/>
                              </a:prstGeom>
                              <a:solidFill>
                                <a:schemeClr val="lt1"/>
                              </a:solidFill>
                              <a:ln w="28575">
                                <a:solidFill>
                                  <a:srgbClr val="FF0000"/>
                                </a:solidFill>
                              </a:ln>
                            </wps:spPr>
                            <wps:txbx>
                              <w:txbxContent>
                                <w:p>
                                  <w:pPr>
                                    <w:rPr>
                                      <w:color w:val="FF0000"/>
                                    </w:rPr>
                                  </w:pPr>
                                  <w:r>
                                    <w:rPr>
                                      <w:rFonts w:hint="eastAsia"/>
                                      <w:color w:val="FF0000"/>
                                    </w:rPr>
                                    <w:t>該当する</w:t>
                                  </w:r>
                                  <w:r>
                                    <w:rPr>
                                      <w:color w:val="FF0000"/>
                                    </w:rPr>
                                    <w:t>取組項目に</w:t>
                                  </w:r>
                                  <w:r>
                                    <w:rPr>
                                      <w:rFonts w:hint="eastAsia"/>
                                      <w:color w:val="FF0000"/>
                                    </w:rPr>
                                    <w:t>「</w:t>
                                  </w:r>
                                  <w:r>
                                    <w:rPr>
                                      <w:color w:val="FF0000"/>
                                    </w:rPr>
                                    <w:t>✓</w:t>
                                  </w:r>
                                  <w:r>
                                    <w:rPr>
                                      <w:rFonts w:hint="eastAsia"/>
                                      <w:color w:val="FF0000"/>
                                    </w:rPr>
                                    <w:t>」</w:t>
                                  </w:r>
                                  <w:r>
                                    <w:rPr>
                                      <w:color w:val="FF0000"/>
                                    </w:rPr>
                                    <w:t>をお願いします。</w:t>
                                  </w:r>
                                  <w:r>
                                    <w:rPr>
                                      <w:rFonts w:hint="eastAsia"/>
                                      <w:color w:val="FF0000"/>
                                    </w:rPr>
                                    <w:t>（</w:t>
                                  </w:r>
                                  <w:r>
                                    <w:rPr>
                                      <w:color w:val="FF0000"/>
                                    </w:rPr>
                                    <w:t>以下同</w:t>
                                  </w:r>
                                  <w:r>
                                    <w:rPr>
                                      <w:rFonts w:hint="eastAsia"/>
                                      <w:color w:val="FF0000"/>
                                    </w:rPr>
                                    <w:t>。</w:t>
                                  </w:r>
                                  <w:r>
                                    <w:rPr>
                                      <w:color w:val="FF0000"/>
                                    </w:rPr>
                                    <w:t>複数選択可</w:t>
                                  </w:r>
                                  <w:r>
                                    <w:rPr>
                                      <w:rFonts w:hint="eastAsia"/>
                                      <w:color w:val="FF0000"/>
                                    </w:rPr>
                                    <w:t>。</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5" type="#_x0000_t202" style="position:absolute;left:0;text-align:left;margin-left:-56.25pt;margin-top:-81.45pt;width:156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" fillcolor="white [3201]" strokecolor="red" strokeweight="2.25pt">
                      <v:textbox>
                        <w:txbxContent>
                          <w:p>
                            <w:pPr>
                              <w:rPr>
                                <w:color w:val="FF0000"/>
                              </w:rPr>
                            </w:pPr>
                            <w:r>
                              <w:rPr>
                                <w:rFonts w:hint="eastAsia"/>
                                <w:color w:val="FF0000"/>
                              </w:rPr>
                              <w:t>該当する</w:t>
                            </w:r>
                            <w:r>
                              <w:rPr>
                                <w:color w:val="FF0000"/>
                              </w:rPr>
                              <w:t>取組項目に</w:t>
                            </w:r>
                            <w:r>
                              <w:rPr>
                                <w:rFonts w:hint="eastAsia"/>
                                <w:color w:val="FF0000"/>
                              </w:rPr>
                              <w:t>「</w:t>
                            </w:r>
                            <w:r>
                              <w:rPr>
                                <w:color w:val="FF0000"/>
                              </w:rPr>
                              <w:t>✓</w:t>
                            </w:r>
                            <w:r>
                              <w:rPr>
                                <w:rFonts w:hint="eastAsia"/>
                                <w:color w:val="FF0000"/>
                              </w:rPr>
                              <w:t>」</w:t>
                            </w:r>
                            <w:r>
                              <w:rPr>
                                <w:color w:val="FF0000"/>
                              </w:rPr>
                              <w:t>をお願いします。</w:t>
                            </w:r>
                            <w:r>
                              <w:rPr>
                                <w:rFonts w:hint="eastAsia"/>
                                <w:color w:val="FF0000"/>
                              </w:rPr>
                              <w:t>（</w:t>
                            </w:r>
                            <w:r>
                              <w:rPr>
                                <w:color w:val="FF0000"/>
                              </w:rPr>
                              <w:t>以下同</w:t>
                            </w:r>
                            <w:r>
                              <w:rPr>
                                <w:rFonts w:hint="eastAsia"/>
                                <w:color w:val="FF0000"/>
                              </w:rPr>
                              <w:t>。</w:t>
                            </w:r>
                            <w:r>
                              <w:rPr>
                                <w:color w:val="FF0000"/>
                              </w:rPr>
                              <w:t>複数選択可</w:t>
                            </w:r>
                            <w:r>
                              <w:rPr>
                                <w:rFonts w:hint="eastAsia"/>
                                <w:color w:val="FF0000"/>
                              </w:rPr>
                              <w:t>。</w:t>
                            </w:r>
                            <w:r>
                              <w:rPr>
                                <w:color w:val="FF0000"/>
                              </w:rPr>
                              <w:t>）</w:t>
                            </w:r>
                          </w:p>
                        </w:txbxContent>
                      </v:textbox>
                    </v:shape>
                  </w:pict>
                </mc:Fallback>
              </mc:AlternateContent>
            </w:r>
            <w:r>
              <w:rPr>
                <w:rFonts w:asciiTheme="minorEastAsia" w:eastAsiaTheme="minorEastAsia" w:hAnsiTheme="minorEastAsia" w:hint="eastAsia"/>
                <w:sz w:val="21"/>
                <w:szCs w:val="21"/>
              </w:rPr>
              <w:t>□ 雇用管理区分の見直しや女性の配置拡大、多様な職務経験の付与</w:t>
            </w:r>
          </w:p>
        </w:tc>
        <w:tc>
          <w:tcPr>
            <w:tcW w:w="3685" w:type="dxa"/>
            <w:tcBorders>
              <w:bottom w:val="dotted" w:sz="4" w:space="0" w:color="auto"/>
            </w:tcBorders>
            <w:vAlign w:val="center"/>
          </w:tcPr>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女性・・・の採用を強化し、●年には●人採用するなど、多くの女性の採用につなげている。</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年齢に関わらない女性の管理職への登用や、・・・業務や・・・業務など、多種多様な業務経験を醸成している</w:t>
            </w:r>
            <w:bookmarkStart w:id="0" w:name="_GoBack"/>
            <w:bookmarkEnd w:id="0"/>
            <w:r>
              <w:rPr>
                <w:rFonts w:asciiTheme="minorEastAsia" w:eastAsiaTheme="minorEastAsia" w:hAnsiTheme="minorEastAsia" w:hint="eastAsia"/>
                <w:color w:val="FF0000"/>
                <w:sz w:val="21"/>
                <w:szCs w:val="21"/>
              </w:rPr>
              <w:t>。</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パートタイマーから正社員への雇用転換を促進するため、従業員に意向や懸念点がないか確認し、転換希望者は積極的に正社員へ転換を実施した。</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これまで男性のみ担当していた・・・業務に、人員不足解消のため、（所管業務の見直し、必要な資格取得補助等）の対応のうえ、本人の了承を得た上で配置し、女性の配置の拡大を図った。</w:t>
            </w:r>
          </w:p>
        </w:tc>
        <w:tc>
          <w:tcPr>
            <w:tcW w:w="2811" w:type="dxa"/>
            <w:gridSpan w:val="2"/>
            <w:tcBorders>
              <w:bottom w:val="dotted" w:sz="4" w:space="0" w:color="auto"/>
            </w:tcBorders>
            <w:vAlign w:val="center"/>
          </w:tcPr>
          <w:p>
            <w:pPr>
              <w:spacing w:line="320" w:lineRule="exa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＜雇用転換例＞</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パートから正社員</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X年度　:●名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X-1年度: ●名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X-2年度: ●名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（女性●名、男性●名）</w:t>
            </w:r>
          </w:p>
          <w:p>
            <w:pPr>
              <w:rPr>
                <w:rFonts w:asciiTheme="minorEastAsia" w:eastAsiaTheme="minorEastAsia" w:hAnsiTheme="minorEastAsia"/>
                <w:color w:val="FF0000"/>
                <w:sz w:val="21"/>
                <w:szCs w:val="21"/>
              </w:rPr>
            </w:pP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＜配置転換例＞</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X年度　:●名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X-1年度: ●名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（女性●名、男性●名）</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X-2年度: ●名</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（女性●名、男性●名）</w:t>
            </w:r>
          </w:p>
        </w:tc>
      </w:tr>
      <w:tr>
        <w:trPr>
          <w:gridBefore w:val="1"/>
          <w:wBefore w:w="154" w:type="dxa"/>
          <w:cantSplit/>
          <w:trHeight w:val="3247"/>
        </w:trPr>
        <w:tc>
          <w:tcPr>
            <w:tcW w:w="55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2254" w:type="dxa"/>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女性のキャリア意識の醸成や能力開発のための研修等の実施</w:t>
            </w:r>
          </w:p>
        </w:tc>
        <w:tc>
          <w:tcPr>
            <w:tcW w:w="3685" w:type="dxa"/>
            <w:tcBorders>
              <w:top w:val="dotted" w:sz="4" w:space="0" w:color="auto"/>
              <w:bottom w:val="dotted" w:sz="4" w:space="0" w:color="auto"/>
            </w:tcBorders>
            <w:vAlign w:val="center"/>
          </w:tcPr>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・・・に関する技術の向上のため、・・・研修への参加や・・・資格・認定制度の取得などを積極的に勧めている。また、資格取得のため、・・・費用を助成している。</w:t>
            </w:r>
          </w:p>
          <w:p>
            <w:pPr>
              <w:spacing w:line="320" w:lineRule="exact"/>
              <w:ind w:left="387" w:hangingChars="200" w:hanging="38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（資格試験や自主研修参加のための有給休暇制度の整備等の支援も記載可）</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女性管理職と若手女性社員との間で交流会を開催するなど、キャリアや家庭との両立について相談する機会を設け、キャリア意識の醸成に努めている。</w:t>
            </w:r>
          </w:p>
        </w:tc>
        <w:tc>
          <w:tcPr>
            <w:tcW w:w="2811" w:type="dxa"/>
            <w:gridSpan w:val="2"/>
            <w:tcBorders>
              <w:top w:val="dotted" w:sz="4" w:space="0" w:color="auto"/>
              <w:bottom w:val="dotted" w:sz="4" w:space="0" w:color="auto"/>
            </w:tcBorders>
            <w:vAlign w:val="center"/>
          </w:tcPr>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＜・・・研修の受講状況＞</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X年度　:女性●名、男性●名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X-1年度:女性●名、男性●名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X-2年度:女性●名、男性●名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＜・・・認定制度取得者＞</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X年度　:女性●名、男性●名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X-1年度:女性●名、男性●名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X-2年度:女性●名、男性●名</w:t>
            </w:r>
          </w:p>
        </w:tc>
      </w:tr>
      <w:tr>
        <w:trPr>
          <w:gridBefore w:val="1"/>
          <w:wBefore w:w="154" w:type="dxa"/>
          <w:cantSplit/>
          <w:trHeight w:val="1380"/>
        </w:trPr>
        <w:tc>
          <w:tcPr>
            <w:tcW w:w="55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2254" w:type="dxa"/>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女性ロールモデルの紹介やメンタリング等相談支援体制の整備</w:t>
            </w:r>
          </w:p>
        </w:tc>
        <w:tc>
          <w:tcPr>
            <w:tcW w:w="3685" w:type="dxa"/>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　HPや社内報により、女性管理職による・・・の受賞や・・・講演の結果を発信し、女性管理職の取組等を紹介している。</w:t>
            </w:r>
          </w:p>
        </w:tc>
        <w:tc>
          <w:tcPr>
            <w:tcW w:w="2811" w:type="dxa"/>
            <w:gridSpan w:val="2"/>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p>
        </w:tc>
      </w:tr>
      <w:tr>
        <w:trPr>
          <w:gridBefore w:val="1"/>
          <w:wBefore w:w="154" w:type="dxa"/>
          <w:cantSplit/>
          <w:trHeight w:val="1380"/>
        </w:trPr>
        <w:tc>
          <w:tcPr>
            <w:tcW w:w="55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2254" w:type="dxa"/>
            <w:tcBorders>
              <w:top w:val="dotted" w:sz="4" w:space="0" w:color="auto"/>
              <w:bottom w:val="single" w:sz="4" w:space="0" w:color="auto"/>
            </w:tcBorders>
            <w:vAlign w:val="center"/>
          </w:tcPr>
          <w:p>
            <w:pPr>
              <w:spacing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3685" w:type="dxa"/>
            <w:tcBorders>
              <w:top w:val="dotted" w:sz="4" w:space="0" w:color="auto"/>
              <w:bottom w:val="single" w:sz="4" w:space="0" w:color="auto"/>
            </w:tcBorders>
            <w:vAlign w:val="center"/>
          </w:tcPr>
          <w:p>
            <w:pPr>
              <w:spacing w:after="240"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●年度から、仕事と家庭の両立のため、短時間勤務や準社員制度など、柔軟な勤務体制を導入した。</w:t>
            </w:r>
          </w:p>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　社員の成長支援や、職場内でコミュニケーション促進のため、メンター制度を導入している。</w:t>
            </w:r>
          </w:p>
        </w:tc>
        <w:tc>
          <w:tcPr>
            <w:tcW w:w="2811" w:type="dxa"/>
            <w:gridSpan w:val="2"/>
            <w:tcBorders>
              <w:top w:val="dotted" w:sz="4" w:space="0" w:color="auto"/>
              <w:bottom w:val="single" w:sz="4" w:space="0" w:color="auto"/>
            </w:tcBorders>
            <w:vAlign w:val="center"/>
          </w:tcPr>
          <w:p>
            <w:pPr>
              <w:spacing w:afterLines="50" w:after="167" w:line="240" w:lineRule="atLeast"/>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女性採用に係る取組を進めた結果、●年●月●日に「・・・」の認定を受けた。</w:t>
            </w:r>
          </w:p>
        </w:tc>
      </w:tr>
      <w:tr>
        <w:trPr>
          <w:gridBefore w:val="1"/>
          <w:wBefore w:w="154" w:type="dxa"/>
          <w:cantSplit/>
          <w:trHeight w:val="1380"/>
        </w:trPr>
        <w:tc>
          <w:tcPr>
            <w:tcW w:w="557" w:type="dxa"/>
            <w:vMerge w:val="restart"/>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評価・登用</w:t>
            </w:r>
          </w:p>
        </w:tc>
        <w:tc>
          <w:tcPr>
            <w:tcW w:w="2254" w:type="dxa"/>
            <w:tcBorders>
              <w:bottom w:val="dotted"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性別や両立支援制度の利用等に関わらない公正・公平な人事評価の実施</w:t>
            </w:r>
          </w:p>
        </w:tc>
        <w:tc>
          <w:tcPr>
            <w:tcW w:w="3685" w:type="dxa"/>
            <w:tcBorders>
              <w:bottom w:val="dotted" w:sz="4" w:space="0" w:color="auto"/>
            </w:tcBorders>
            <w:vAlign w:val="center"/>
          </w:tcPr>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役職ごとに人事評価項目を明示し、公正・公平な人事評価を行っている。実績として、今まで女性がいなかった部署への登用実績がある。</w:t>
            </w:r>
          </w:p>
        </w:tc>
        <w:tc>
          <w:tcPr>
            <w:tcW w:w="2811" w:type="dxa"/>
            <w:gridSpan w:val="2"/>
            <w:tcBorders>
              <w:bottom w:val="dotted" w:sz="4" w:space="0" w:color="auto"/>
            </w:tcBorders>
            <w:vAlign w:val="center"/>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gridBefore w:val="1"/>
          <w:wBefore w:w="154" w:type="dxa"/>
          <w:cantSplit/>
          <w:trHeight w:val="1380"/>
        </w:trPr>
        <w:tc>
          <w:tcPr>
            <w:tcW w:w="55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2254" w:type="dxa"/>
            <w:tcBorders>
              <w:top w:val="dotted" w:sz="4" w:space="0" w:color="auto"/>
              <w:bottom w:val="dotted" w:sz="4" w:space="0" w:color="auto"/>
            </w:tcBorders>
            <w:vAlign w:val="center"/>
          </w:tcPr>
          <w:p>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6"/>
                <w:sz w:val="21"/>
                <w:szCs w:val="21"/>
              </w:rPr>
              <w:t>評価を行うマネジメント層の理解促進</w:t>
            </w:r>
          </w:p>
        </w:tc>
        <w:tc>
          <w:tcPr>
            <w:tcW w:w="3685" w:type="dxa"/>
            <w:tcBorders>
              <w:top w:val="dotted" w:sz="4" w:space="0" w:color="auto"/>
              <w:bottom w:val="dotted"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　管理職に昇進した職員向けに、人事評価や登用の指針について、人事課主催で研修を行っている。</w:t>
            </w:r>
          </w:p>
        </w:tc>
        <w:tc>
          <w:tcPr>
            <w:tcW w:w="2811" w:type="dxa"/>
            <w:gridSpan w:val="2"/>
            <w:tcBorders>
              <w:top w:val="dotted" w:sz="4" w:space="0" w:color="auto"/>
              <w:bottom w:val="dotted" w:sz="4" w:space="0" w:color="auto"/>
            </w:tcBorders>
            <w:vAlign w:val="center"/>
          </w:tcPr>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＜研修の受講実績＞</w:t>
            </w:r>
          </w:p>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・・・研修　　　●名</w:t>
            </w:r>
          </w:p>
        </w:tc>
      </w:tr>
      <w:tr>
        <w:trPr>
          <w:gridBefore w:val="1"/>
          <w:wBefore w:w="154" w:type="dxa"/>
          <w:cantSplit/>
          <w:trHeight w:val="1380"/>
        </w:trPr>
        <w:tc>
          <w:tcPr>
            <w:tcW w:w="55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2254" w:type="dxa"/>
            <w:tcBorders>
              <w:top w:val="dotted" w:sz="4" w:space="0" w:color="auto"/>
              <w:bottom w:val="dotted" w:sz="4" w:space="0" w:color="auto"/>
            </w:tcBorders>
            <w:vAlign w:val="center"/>
          </w:tcPr>
          <w:p>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管理職や役員への登用に向けた候補者養成研修等の実施</w:t>
            </w:r>
          </w:p>
        </w:tc>
        <w:tc>
          <w:tcPr>
            <w:tcW w:w="3685" w:type="dxa"/>
            <w:tcBorders>
              <w:top w:val="dotted" w:sz="4" w:space="0" w:color="auto"/>
              <w:bottom w:val="dotted"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　・・・研修に参加させ、管理職（役員）として必要な・・・スキルを獲得できるようにしている。</w:t>
            </w:r>
          </w:p>
        </w:tc>
        <w:tc>
          <w:tcPr>
            <w:tcW w:w="2811" w:type="dxa"/>
            <w:gridSpan w:val="2"/>
            <w:tcBorders>
              <w:top w:val="dotted" w:sz="4" w:space="0" w:color="auto"/>
              <w:bottom w:val="dotted" w:sz="4" w:space="0" w:color="auto"/>
            </w:tcBorders>
            <w:vAlign w:val="center"/>
          </w:tcPr>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＜・・・研修の受講状況＞</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X年度　:女性●名、男性●名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X-1年度:女性●名、男性●名</w:t>
            </w:r>
          </w:p>
          <w:p>
            <w:pPr>
              <w:spacing w:line="32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X-2年度:女性●名、男性●名</w:t>
            </w:r>
          </w:p>
        </w:tc>
      </w:tr>
      <w:tr>
        <w:trPr>
          <w:gridBefore w:val="1"/>
          <w:wBefore w:w="154" w:type="dxa"/>
          <w:cantSplit/>
          <w:trHeight w:val="1380"/>
        </w:trPr>
        <w:tc>
          <w:tcPr>
            <w:tcW w:w="55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2254" w:type="dxa"/>
            <w:tcBorders>
              <w:top w:val="dotted" w:sz="4" w:space="0" w:color="auto"/>
              <w:bottom w:val="single" w:sz="4" w:space="0" w:color="auto"/>
            </w:tcBorders>
            <w:vAlign w:val="center"/>
          </w:tcPr>
          <w:p>
            <w:pPr>
              <w:adjustRightInd w:val="0"/>
              <w:spacing w:afterLines="50" w:after="167"/>
              <w:ind w:left="150" w:hanging="15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3685" w:type="dxa"/>
            <w:tcBorders>
              <w:top w:val="dotted" w:sz="4" w:space="0" w:color="auto"/>
              <w:bottom w:val="single"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優秀な成績を残した社員を表彰することで、社員のモチベーションを高めている。</w:t>
            </w:r>
          </w:p>
        </w:tc>
        <w:tc>
          <w:tcPr>
            <w:tcW w:w="2811" w:type="dxa"/>
            <w:gridSpan w:val="2"/>
            <w:tcBorders>
              <w:top w:val="dotted" w:sz="4" w:space="0" w:color="auto"/>
              <w:bottom w:val="single"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＜表彰実績＞</w:t>
            </w:r>
          </w:p>
          <w:p>
            <w:pPr>
              <w:adjustRightInd w:val="0"/>
              <w:spacing w:beforeLines="50" w:before="167"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●人（女性●名、男性●名）</w:t>
            </w:r>
          </w:p>
        </w:tc>
      </w:tr>
      <w:tr>
        <w:trPr>
          <w:gridBefore w:val="1"/>
          <w:wBefore w:w="154" w:type="dxa"/>
          <w:cantSplit/>
          <w:trHeight w:val="1215"/>
        </w:trPr>
        <w:tc>
          <w:tcPr>
            <w:tcW w:w="557" w:type="dxa"/>
            <w:vMerge w:val="restart"/>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職場風土</w:t>
            </w:r>
          </w:p>
        </w:tc>
        <w:tc>
          <w:tcPr>
            <w:tcW w:w="2254" w:type="dxa"/>
            <w:tcBorders>
              <w:bottom w:val="dotted" w:sz="4" w:space="0" w:color="auto"/>
            </w:tcBorders>
            <w:vAlign w:val="center"/>
          </w:tcPr>
          <w:p>
            <w:pPr>
              <w:spacing w:afterLines="50" w:after="167"/>
              <w:ind w:left="387" w:hangingChars="200" w:hanging="387"/>
              <w:rPr>
                <w:rFonts w:asciiTheme="minorEastAsia" w:eastAsiaTheme="minorEastAsia" w:hAnsiTheme="minorEastAsia"/>
                <w:sz w:val="21"/>
                <w:szCs w:val="21"/>
              </w:rPr>
            </w:pPr>
            <w:r>
              <w:rPr>
                <w:rFonts w:asciiTheme="minorEastAsia" w:eastAsiaTheme="minorEastAsia" w:hAnsiTheme="minorEastAsia" w:hint="eastAsia"/>
                <w:sz w:val="21"/>
                <w:szCs w:val="21"/>
              </w:rPr>
              <w:t>□ トップ主導による取組の推進</w:t>
            </w:r>
          </w:p>
        </w:tc>
        <w:tc>
          <w:tcPr>
            <w:tcW w:w="3685" w:type="dxa"/>
            <w:tcBorders>
              <w:bottom w:val="dotted" w:sz="4" w:space="0" w:color="auto"/>
            </w:tcBorders>
            <w:vAlign w:val="center"/>
          </w:tcPr>
          <w:p>
            <w:pPr>
              <w:ind w:left="193" w:hangingChars="100" w:hanging="193"/>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　社員研修等でトップ自ら女性活躍推進の必要性を発信し、女性活躍に向けた意識を醸成。</w:t>
            </w:r>
          </w:p>
        </w:tc>
        <w:tc>
          <w:tcPr>
            <w:tcW w:w="2811" w:type="dxa"/>
            <w:gridSpan w:val="2"/>
            <w:tcBorders>
              <w:bottom w:val="dotted" w:sz="4" w:space="0" w:color="auto"/>
            </w:tcBorders>
            <w:vAlign w:val="center"/>
          </w:tcPr>
          <w:p>
            <w:pP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＜発信した社内研修＞</w:t>
            </w:r>
          </w:p>
          <w:p>
            <w:pPr>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R6.●実施：△△社内研修</w:t>
            </w:r>
          </w:p>
        </w:tc>
      </w:tr>
      <w:tr>
        <w:trPr>
          <w:gridBefore w:val="1"/>
          <w:wBefore w:w="154" w:type="dxa"/>
          <w:cantSplit/>
          <w:trHeight w:val="1215"/>
        </w:trPr>
        <w:tc>
          <w:tcPr>
            <w:tcW w:w="55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2254" w:type="dxa"/>
            <w:tcBorders>
              <w:top w:val="dotted" w:sz="4" w:space="0" w:color="auto"/>
              <w:bottom w:val="dotted" w:sz="4" w:space="0" w:color="auto"/>
            </w:tcBorders>
            <w:vAlign w:val="center"/>
          </w:tcPr>
          <w:p>
            <w:pPr>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女性活躍を推進するための組織や女性同士のネットワーク構築</w:t>
            </w:r>
          </w:p>
        </w:tc>
        <w:tc>
          <w:tcPr>
            <w:tcW w:w="3685" w:type="dxa"/>
            <w:tcBorders>
              <w:top w:val="dotted" w:sz="4" w:space="0" w:color="auto"/>
              <w:bottom w:val="dotted" w:sz="4" w:space="0" w:color="auto"/>
            </w:tcBorders>
            <w:vAlign w:val="center"/>
          </w:tcPr>
          <w:p>
            <w:pPr>
              <w:spacing w:afterLines="50" w:after="167"/>
              <w:ind w:left="193" w:hangingChars="100" w:hanging="193"/>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　同業者の女性社員で作るコミュニティ（・・・会）に女性社員が参加し、情報交換やネットワークの形成を行っている。</w:t>
            </w:r>
          </w:p>
        </w:tc>
        <w:tc>
          <w:tcPr>
            <w:tcW w:w="2811" w:type="dxa"/>
            <w:gridSpan w:val="2"/>
            <w:tcBorders>
              <w:top w:val="dotted" w:sz="4" w:space="0" w:color="auto"/>
              <w:bottom w:val="dotted" w:sz="4" w:space="0" w:color="auto"/>
            </w:tcBorders>
            <w:vAlign w:val="center"/>
          </w:tcPr>
          <w:p>
            <w:pPr>
              <w:spacing w:afterLines="50" w:after="167"/>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＜・・・会への参加＞</w:t>
            </w:r>
            <w:r>
              <w:rPr>
                <w:rFonts w:asciiTheme="minorEastAsia" w:eastAsiaTheme="minorEastAsia" w:hAnsiTheme="minorEastAsia"/>
                <w:color w:val="FF0000"/>
                <w:sz w:val="21"/>
                <w:szCs w:val="21"/>
              </w:rPr>
              <w:br/>
            </w:r>
            <w:r>
              <w:rPr>
                <w:rFonts w:asciiTheme="minorEastAsia" w:eastAsiaTheme="minorEastAsia" w:hAnsiTheme="minorEastAsia" w:hint="eastAsia"/>
                <w:color w:val="FF0000"/>
                <w:sz w:val="21"/>
                <w:szCs w:val="21"/>
              </w:rPr>
              <w:t>●人参加</w:t>
            </w:r>
          </w:p>
        </w:tc>
      </w:tr>
      <w:tr>
        <w:trPr>
          <w:gridBefore w:val="1"/>
          <w:wBefore w:w="154" w:type="dxa"/>
          <w:cantSplit/>
          <w:trHeight w:val="1215"/>
        </w:trPr>
        <w:tc>
          <w:tcPr>
            <w:tcW w:w="55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2254" w:type="dxa"/>
            <w:tcBorders>
              <w:top w:val="dotted" w:sz="4" w:space="0" w:color="auto"/>
              <w:bottom w:val="dotted" w:sz="4" w:space="0" w:color="auto"/>
            </w:tcBorders>
            <w:vAlign w:val="center"/>
          </w:tcPr>
          <w:p>
            <w:pPr>
              <w:spacing w:afterLines="50" w:after="167"/>
              <w:ind w:rightChars="-50" w:right="-92"/>
              <w:rPr>
                <w:rFonts w:asciiTheme="minorEastAsia" w:eastAsiaTheme="minorEastAsia" w:hAnsiTheme="minorEastAsia"/>
                <w:sz w:val="21"/>
                <w:szCs w:val="21"/>
              </w:rPr>
            </w:pPr>
            <w:r>
              <w:rPr>
                <w:rFonts w:asciiTheme="minorEastAsia" w:eastAsiaTheme="minorEastAsia" w:hAnsiTheme="minorEastAsia" w:hint="eastAsia"/>
                <w:sz w:val="21"/>
                <w:szCs w:val="21"/>
              </w:rPr>
              <w:t>□ 男性を含めた社内全体の意識改革</w:t>
            </w:r>
          </w:p>
        </w:tc>
        <w:tc>
          <w:tcPr>
            <w:tcW w:w="3685" w:type="dxa"/>
            <w:tcBorders>
              <w:top w:val="dotted" w:sz="4" w:space="0" w:color="auto"/>
              <w:bottom w:val="dotted" w:sz="4" w:space="0" w:color="auto"/>
            </w:tcBorders>
            <w:vAlign w:val="center"/>
          </w:tcPr>
          <w:p>
            <w:pPr>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社員全員（または新採職員、新任管理職等）に対し、男女問わずダイバーシティ研修を行い、女性を含めた多様性への理解促進を図っている。</w:t>
            </w:r>
          </w:p>
        </w:tc>
        <w:tc>
          <w:tcPr>
            <w:tcW w:w="2811" w:type="dxa"/>
            <w:gridSpan w:val="2"/>
            <w:tcBorders>
              <w:top w:val="dotted" w:sz="4" w:space="0" w:color="auto"/>
              <w:bottom w:val="dotted" w:sz="4" w:space="0" w:color="auto"/>
            </w:tcBorders>
            <w:vAlign w:val="center"/>
          </w:tcPr>
          <w:p>
            <w:pPr>
              <w:spacing w:afterLines="50" w:after="167"/>
              <w:rPr>
                <w:rFonts w:asciiTheme="minorEastAsia" w:eastAsiaTheme="minorEastAsia" w:hAnsiTheme="minorEastAsia"/>
                <w:sz w:val="21"/>
                <w:szCs w:val="21"/>
              </w:rPr>
            </w:pPr>
          </w:p>
        </w:tc>
      </w:tr>
      <w:tr>
        <w:trPr>
          <w:gridBefore w:val="1"/>
          <w:wBefore w:w="154" w:type="dxa"/>
          <w:cantSplit/>
          <w:trHeight w:val="1215"/>
        </w:trPr>
        <w:tc>
          <w:tcPr>
            <w:tcW w:w="55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2254" w:type="dxa"/>
            <w:tcBorders>
              <w:top w:val="dotted" w:sz="4" w:space="0" w:color="auto"/>
            </w:tcBorders>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3685" w:type="dxa"/>
            <w:tcBorders>
              <w:top w:val="dotted" w:sz="4" w:space="0" w:color="auto"/>
            </w:tcBorders>
            <w:vAlign w:val="center"/>
          </w:tcPr>
          <w:p>
            <w:pPr>
              <w:spacing w:afterLines="50" w:after="167"/>
              <w:ind w:left="193" w:hangingChars="100" w:hanging="193"/>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　・・・を通して、仕事に対するモチベーションを高め、社員同士のコミュニケーションを取れる環境を整備している。</w:t>
            </w:r>
          </w:p>
        </w:tc>
        <w:tc>
          <w:tcPr>
            <w:tcW w:w="2811" w:type="dxa"/>
            <w:gridSpan w:val="2"/>
            <w:tcBorders>
              <w:top w:val="dotted" w:sz="4" w:space="0" w:color="auto"/>
            </w:tcBorders>
            <w:vAlign w:val="center"/>
          </w:tcPr>
          <w:p>
            <w:pPr>
              <w:spacing w:afterLines="50" w:after="167"/>
              <w:rPr>
                <w:rFonts w:asciiTheme="minorEastAsia" w:eastAsiaTheme="minorEastAsia" w:hAnsiTheme="minorEastAsia"/>
                <w:sz w:val="21"/>
                <w:szCs w:val="21"/>
              </w:rPr>
            </w:pPr>
          </w:p>
        </w:tc>
      </w:tr>
      <w:tr>
        <w:trPr>
          <w:gridBefore w:val="1"/>
          <w:wBefore w:w="154" w:type="dxa"/>
          <w:cantSplit/>
          <w:trHeight w:val="1580"/>
        </w:trPr>
        <w:tc>
          <w:tcPr>
            <w:tcW w:w="55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2254" w:type="dxa"/>
          </w:tcPr>
          <w:p>
            <w:pPr>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（例）働きやすい職場環境の構築</w:t>
            </w:r>
          </w:p>
        </w:tc>
        <w:tc>
          <w:tcPr>
            <w:tcW w:w="3685" w:type="dxa"/>
          </w:tcPr>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法定日数を上回る育児・介護休業制度や会社独自の休暇制度（・・・休暇）を導入し、仕事と家庭を両立しやすい環境を整備している。</w:t>
            </w: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●年度から・・・制度（テレワーク、フレックスタイム、社内託児所等）を導入し、柔軟な勤務体制を実現している。</w:t>
            </w: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・・・システムを導入し、業務を効率化した結果、所定外労働時間が縮減された。</w:t>
            </w: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業務配分の見直しや計画的な年休取得の促進により、年休の取得率が上昇した。</w:t>
            </w:r>
          </w:p>
          <w:p>
            <w:pPr>
              <w:spacing w:line="320" w:lineRule="exact"/>
              <w:ind w:left="204" w:hangingChars="100" w:hanging="204"/>
              <w:rPr>
                <w:rFonts w:asciiTheme="minorEastAsia" w:eastAsiaTheme="minorEastAsia" w:hAnsiTheme="minorEastAsia"/>
                <w:color w:val="FF0000"/>
                <w:sz w:val="21"/>
                <w:szCs w:val="21"/>
              </w:rPr>
            </w:pPr>
            <w:r>
              <w:rPr>
                <w:rFonts w:asciiTheme="majorEastAsia" w:eastAsiaTheme="majorEastAsia" w:hAnsiTheme="major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-748665</wp:posOffset>
                      </wp:positionH>
                      <wp:positionV relativeFrom="paragraph">
                        <wp:posOffset>154940</wp:posOffset>
                      </wp:positionV>
                      <wp:extent cx="4600575" cy="12001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600575" cy="1200150"/>
                              </a:xfrm>
                              <a:prstGeom prst="rect">
                                <a:avLst/>
                              </a:prstGeom>
                              <a:solidFill>
                                <a:schemeClr val="lt1"/>
                              </a:solidFill>
                              <a:ln w="38100">
                                <a:solidFill>
                                  <a:srgbClr val="FF0000"/>
                                </a:solidFill>
                              </a:ln>
                            </wps:spPr>
                            <wps:txbx>
                              <w:txbxContent>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年休取得率、所定外労働時間、勤務体制、テレワーク・フレックスタイムの導入、託児所の導入等、これまでの項目で記載していない内容を記載してください。</w:t>
                                  </w:r>
                                </w:p>
                                <w:p>
                                  <w:r>
                                    <w:rPr>
                                      <w:rFonts w:asciiTheme="minorEastAsia" w:eastAsiaTheme="minorEastAsia" w:hAnsiTheme="minorEastAsia" w:hint="eastAsia"/>
                                      <w:color w:val="FF0000"/>
                                      <w:sz w:val="21"/>
                                      <w:szCs w:val="21"/>
                                    </w:rPr>
                                    <w:t>※　記載した上で、実施（開始）年度、実績、取得（実施）率、実施に伴う効果等についても併せて記載してください。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left:0;text-align:left;margin-left:-58.95pt;margin-top:12.2pt;width:362.25pt;height: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" fillcolor="white [3201]" strokecolor="red" strokeweight="3pt">
                      <v:textbox>
                        <w:txbxContent>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年休取得率、所定外労働時間、勤務体制、テレワーク・フレックスタイムの導入、託児所の導入等、これまでの項目で記載していない内容を記載してください。</w:t>
                            </w:r>
                          </w:p>
                          <w:p>
                            <w:r>
                              <w:rPr>
                                <w:rFonts w:asciiTheme="minorEastAsia" w:eastAsiaTheme="minorEastAsia" w:hAnsiTheme="minorEastAsia" w:hint="eastAsia"/>
                                <w:color w:val="FF0000"/>
                                <w:sz w:val="21"/>
                                <w:szCs w:val="21"/>
                              </w:rPr>
                              <w:t>※　記載した上で、実施（開始）年度、実績、取得（実施）率、実施に伴う効果等についても併せて記載してください。</w:t>
                            </w:r>
                          </w:p>
                        </w:txbxContent>
                      </v:textbox>
                    </v:shape>
                  </w:pict>
                </mc:Fallback>
              </mc:AlternateContent>
            </w: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p>
          <w:p>
            <w:pPr>
              <w:spacing w:line="320" w:lineRule="exact"/>
              <w:ind w:left="193" w:hangingChars="100" w:hanging="193"/>
              <w:rPr>
                <w:rFonts w:asciiTheme="minorEastAsia" w:eastAsiaTheme="minorEastAsia" w:hAnsiTheme="minorEastAsia"/>
                <w:color w:val="FF0000"/>
                <w:sz w:val="21"/>
                <w:szCs w:val="21"/>
              </w:rPr>
            </w:pPr>
          </w:p>
          <w:p>
            <w:pPr>
              <w:rPr>
                <w:rFonts w:asciiTheme="minorEastAsia" w:eastAsiaTheme="minorEastAsia" w:hAnsiTheme="minorEastAsia"/>
                <w:sz w:val="21"/>
                <w:szCs w:val="21"/>
              </w:rPr>
            </w:pPr>
          </w:p>
        </w:tc>
        <w:tc>
          <w:tcPr>
            <w:tcW w:w="2811" w:type="dxa"/>
            <w:gridSpan w:val="2"/>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＜テレワーク利用実績＞</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X年度　・・・　●●％</w:t>
            </w:r>
          </w:p>
          <w:p>
            <w:pPr>
              <w:spacing w:line="320" w:lineRule="exact"/>
              <w:ind w:left="193" w:hangingChars="100" w:hanging="193"/>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X-1年度・・・　●●％</w:t>
            </w:r>
          </w:p>
          <w:p>
            <w:pPr>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X-2年度・・・　●●％</w:t>
            </w:r>
          </w:p>
        </w:tc>
      </w:tr>
    </w:tbl>
    <w:p>
      <w:pPr>
        <w:rPr>
          <w:rFonts w:asciiTheme="majorEastAsia" w:eastAsiaTheme="majorEastAsia" w:hAnsiTheme="majorEastAsia"/>
          <w:b/>
          <w:sz w:val="22"/>
          <w:szCs w:val="22"/>
        </w:rPr>
      </w:pPr>
    </w:p>
    <w:p>
      <w:pPr>
        <w:widowControl/>
        <w:jc w:val="left"/>
        <w:rPr>
          <w:rFonts w:asciiTheme="majorEastAsia" w:eastAsiaTheme="majorEastAsia" w:hAnsiTheme="majorEastAsia"/>
          <w:b/>
          <w:sz w:val="22"/>
          <w:szCs w:val="22"/>
        </w:rPr>
      </w:pPr>
      <w:r>
        <w:rPr>
          <w:rFonts w:asciiTheme="majorEastAsia" w:eastAsiaTheme="majorEastAsia" w:hAnsiTheme="majorEastAsia"/>
          <w:b/>
          <w:sz w:val="22"/>
          <w:szCs w:val="22"/>
        </w:rPr>
        <w:br w:type="page"/>
      </w:r>
    </w:p>
    <w:p>
      <w:pPr>
        <w:rPr>
          <w:rFonts w:asciiTheme="majorEastAsia" w:eastAsiaTheme="majorEastAsia" w:hAnsiTheme="majorEastAsia"/>
          <w:sz w:val="22"/>
          <w:szCs w:val="22"/>
        </w:rPr>
      </w:pPr>
      <w:r>
        <w:rPr>
          <w:rFonts w:asciiTheme="majorEastAsia" w:eastAsiaTheme="majorEastAsia" w:hAnsiTheme="majorEastAsia" w:hint="eastAsia"/>
          <w:b/>
          <w:sz w:val="22"/>
          <w:szCs w:val="22"/>
        </w:rPr>
        <w:t>３　役員又は管理職への女性の登用実績</w:t>
      </w:r>
      <w:r>
        <w:rPr>
          <w:rFonts w:asciiTheme="majorEastAsia" w:eastAsiaTheme="majorEastAsia" w:hAnsiTheme="majorEastAsia" w:hint="eastAsia"/>
          <w:sz w:val="22"/>
          <w:szCs w:val="22"/>
        </w:rPr>
        <w:t>（要項第３条第３号、同条第４号関係）</w:t>
      </w:r>
    </w:p>
    <w:p>
      <w:pPr>
        <w:ind w:firstLineChars="200" w:firstLine="367"/>
        <w:rPr>
          <w:rFonts w:asciiTheme="minorEastAsia" w:eastAsiaTheme="minorEastAsia" w:hAnsiTheme="minorEastAsia"/>
          <w:szCs w:val="20"/>
        </w:rPr>
      </w:pPr>
      <w:r>
        <w:rPr>
          <w:rFonts w:asciiTheme="minorEastAsia" w:eastAsiaTheme="minorEastAsia" w:hAnsiTheme="minorEastAsia" w:hint="eastAsia"/>
          <w:szCs w:val="20"/>
        </w:rPr>
        <w:t>役員及び管理職について、次により対象者を計上し、記載してください。</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役　員：会社法上の役員（取締役、会計参与及び監査役）、並びに職務内容及び責任の程度が「役員」に相当する者</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管理職：課長級（ア、イに該当する者）及び課長級より上位の役職（役員を除く）にある者</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ア　事業所で通常「課長」と呼ばれている者であって、その組織が２係以上からなり、若しくは、その構成員が10人以上（課長を含む）のものの長。</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イ　同一事業所において、課長のほかに、呼称、構成員に関係なく、その職務の内容や責任、</w:t>
      </w:r>
      <w:r>
        <w:rPr>
          <w:rFonts w:hint="eastAsia"/>
        </w:rPr>
        <w:t>及び職務に伴う待遇</w:t>
      </w:r>
      <w:r>
        <w:rPr>
          <w:rFonts w:asciiTheme="minorEastAsia" w:eastAsiaTheme="minorEastAsia" w:hAnsiTheme="minorEastAsia" w:hint="eastAsia"/>
          <w:spacing w:val="-6"/>
          <w:szCs w:val="20"/>
        </w:rPr>
        <w:t>の程度が課長級に相当する者（ただし、一番下の職階ではないこと）。</w:t>
      </w:r>
    </w:p>
    <w:tbl>
      <w:tblPr>
        <w:tblStyle w:val="a3"/>
        <w:tblW w:w="9598" w:type="dxa"/>
        <w:tblInd w:w="291" w:type="dxa"/>
        <w:tblLook w:val="04A0" w:firstRow="1" w:lastRow="0" w:firstColumn="1" w:lastColumn="0" w:noHBand="0" w:noVBand="1"/>
      </w:tblPr>
      <w:tblGrid>
        <w:gridCol w:w="1374"/>
        <w:gridCol w:w="2175"/>
        <w:gridCol w:w="663"/>
        <w:gridCol w:w="1403"/>
        <w:gridCol w:w="1404"/>
        <w:gridCol w:w="1404"/>
        <w:gridCol w:w="1175"/>
      </w:tblGrid>
      <w:tr>
        <w:trPr>
          <w:trHeight w:val="448"/>
        </w:trPr>
        <w:tc>
          <w:tcPr>
            <w:tcW w:w="4212" w:type="dxa"/>
            <w:gridSpan w:val="3"/>
            <w:tcBorders>
              <w:right w:val="single" w:sz="4" w:space="0" w:color="auto"/>
            </w:tcBorders>
            <w:shd w:val="clear" w:color="auto" w:fill="D9D9D9" w:themeFill="background1" w:themeFillShade="D9"/>
            <w:vAlign w:val="center"/>
          </w:tcPr>
          <w:p>
            <w:pPr>
              <w:spacing w:line="240" w:lineRule="exact"/>
              <w:jc w:val="center"/>
              <w:rPr>
                <w:szCs w:val="32"/>
              </w:rPr>
            </w:pPr>
            <w:r>
              <w:rPr>
                <w:rFonts w:asciiTheme="minorEastAsia" w:eastAsiaTheme="minorEastAsia" w:hAnsiTheme="minorEastAsia" w:hint="eastAsia"/>
                <w:sz w:val="21"/>
                <w:szCs w:val="21"/>
              </w:rPr>
              <w:t>区　　分</w:t>
            </w:r>
          </w:p>
        </w:tc>
        <w:tc>
          <w:tcPr>
            <w:tcW w:w="1403" w:type="dxa"/>
            <w:tcBorders>
              <w:left w:val="single" w:sz="4"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前々事業年度（</w:t>
            </w:r>
            <w:r>
              <w:rPr>
                <w:rFonts w:hint="eastAsia"/>
                <w:color w:val="FF0000"/>
                <w:szCs w:val="32"/>
              </w:rPr>
              <w:t>X</w:t>
            </w:r>
            <w:r>
              <w:rPr>
                <w:rFonts w:hint="eastAsia"/>
                <w:color w:val="FF0000"/>
                <w:szCs w:val="32"/>
              </w:rPr>
              <w:t>－</w:t>
            </w:r>
            <w:r>
              <w:rPr>
                <w:rFonts w:hint="eastAsia"/>
                <w:color w:val="FF0000"/>
                <w:szCs w:val="32"/>
              </w:rPr>
              <w:t>3</w:t>
            </w:r>
            <w:r>
              <w:rPr>
                <w:rFonts w:hint="eastAsia"/>
                <w:szCs w:val="32"/>
              </w:rPr>
              <w:t>年）</w:t>
            </w:r>
          </w:p>
        </w:tc>
        <w:tc>
          <w:tcPr>
            <w:tcW w:w="1404"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前事業年度</w:t>
            </w:r>
          </w:p>
          <w:p>
            <w:pPr>
              <w:spacing w:line="240" w:lineRule="exact"/>
              <w:jc w:val="center"/>
              <w:rPr>
                <w:szCs w:val="32"/>
              </w:rPr>
            </w:pPr>
            <w:r>
              <w:rPr>
                <w:rFonts w:hint="eastAsia"/>
                <w:szCs w:val="32"/>
              </w:rPr>
              <w:t>（</w:t>
            </w:r>
            <w:r>
              <w:rPr>
                <w:rFonts w:hint="eastAsia"/>
                <w:color w:val="FF0000"/>
                <w:szCs w:val="32"/>
              </w:rPr>
              <w:t>X</w:t>
            </w:r>
            <w:r>
              <w:rPr>
                <w:rFonts w:hint="eastAsia"/>
                <w:color w:val="FF0000"/>
                <w:szCs w:val="32"/>
              </w:rPr>
              <w:t>－</w:t>
            </w:r>
            <w:r>
              <w:rPr>
                <w:rFonts w:hint="eastAsia"/>
                <w:color w:val="FF0000"/>
                <w:szCs w:val="32"/>
              </w:rPr>
              <w:t>2</w:t>
            </w:r>
            <w:r>
              <w:rPr>
                <w:rFonts w:hint="eastAsia"/>
                <w:szCs w:val="32"/>
              </w:rPr>
              <w:t>年）</w:t>
            </w:r>
          </w:p>
        </w:tc>
        <w:tc>
          <w:tcPr>
            <w:tcW w:w="1404" w:type="dxa"/>
            <w:tcBorders>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事業年度</w:t>
            </w:r>
          </w:p>
          <w:p>
            <w:pPr>
              <w:spacing w:line="240" w:lineRule="exact"/>
              <w:jc w:val="center"/>
              <w:rPr>
                <w:szCs w:val="32"/>
              </w:rPr>
            </w:pPr>
            <w:r>
              <w:rPr>
                <w:rFonts w:hint="eastAsia"/>
                <w:szCs w:val="32"/>
              </w:rPr>
              <w:t>（</w:t>
            </w:r>
            <w:r>
              <w:rPr>
                <w:color w:val="FF0000"/>
                <w:szCs w:val="32"/>
              </w:rPr>
              <w:t>X</w:t>
            </w:r>
            <w:r>
              <w:rPr>
                <w:rFonts w:hint="eastAsia"/>
                <w:color w:val="FF0000"/>
                <w:szCs w:val="32"/>
              </w:rPr>
              <w:t>－</w:t>
            </w:r>
            <w:r>
              <w:rPr>
                <w:color w:val="FF0000"/>
                <w:szCs w:val="32"/>
              </w:rPr>
              <w:t>1</w:t>
            </w:r>
            <w:r>
              <w:rPr>
                <w:rFonts w:hint="eastAsia"/>
                <w:szCs w:val="32"/>
              </w:rPr>
              <w:t>年）</w:t>
            </w:r>
          </w:p>
        </w:tc>
        <w:tc>
          <w:tcPr>
            <w:tcW w:w="1175" w:type="dxa"/>
            <w:tcBorders>
              <w:top w:val="single" w:sz="12" w:space="0" w:color="auto"/>
              <w:left w:val="single" w:sz="12" w:space="0" w:color="auto"/>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推薦時点</w:t>
            </w:r>
          </w:p>
        </w:tc>
      </w:tr>
      <w:tr>
        <w:tc>
          <w:tcPr>
            <w:tcW w:w="1374"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役　　員</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役員総数(人)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A</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-913130</wp:posOffset>
                      </wp:positionH>
                      <wp:positionV relativeFrom="paragraph">
                        <wp:posOffset>71120</wp:posOffset>
                      </wp:positionV>
                      <wp:extent cx="3467100" cy="2971800"/>
                      <wp:effectExtent l="19050" t="1905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3467100" cy="2971800"/>
                              </a:xfrm>
                              <a:prstGeom prst="rect">
                                <a:avLst/>
                              </a:prstGeom>
                              <a:solidFill>
                                <a:schemeClr val="lt1"/>
                              </a:solidFill>
                              <a:ln w="28575">
                                <a:solidFill>
                                  <a:srgbClr val="FF0000"/>
                                </a:solidFill>
                              </a:ln>
                            </wps:spPr>
                            <wps:txbx>
                              <w:txbxContent>
                                <w:p>
                                  <w:pPr>
                                    <w:spacing w:line="0" w:lineRule="atLeast"/>
                                    <w:rPr>
                                      <w:color w:val="FF0000"/>
                                    </w:rPr>
                                  </w:pPr>
                                  <w:r>
                                    <w:rPr>
                                      <w:rFonts w:hint="eastAsia"/>
                                      <w:color w:val="FF0000"/>
                                    </w:rPr>
                                    <w:t>該当者の</w:t>
                                  </w:r>
                                  <w:r>
                                    <w:rPr>
                                      <w:color w:val="FF0000"/>
                                    </w:rPr>
                                    <w:t>人数及び割合</w:t>
                                  </w:r>
                                  <w:r>
                                    <w:rPr>
                                      <w:rFonts w:hint="eastAsia"/>
                                      <w:color w:val="FF0000"/>
                                    </w:rPr>
                                    <w:t>の</w:t>
                                  </w:r>
                                  <w:r>
                                    <w:rPr>
                                      <w:color w:val="FF0000"/>
                                    </w:rPr>
                                    <w:t>記載をお願いします。</w:t>
                                  </w:r>
                                </w:p>
                                <w:p>
                                  <w:pPr>
                                    <w:spacing w:line="0" w:lineRule="atLeast"/>
                                    <w:rPr>
                                      <w:color w:val="FF0000"/>
                                      <w:u w:val="single"/>
                                    </w:rPr>
                                  </w:pPr>
                                  <w:r>
                                    <w:rPr>
                                      <w:rFonts w:hint="eastAsia"/>
                                      <w:color w:val="FF0000"/>
                                    </w:rPr>
                                    <w:t>「課長級</w:t>
                                  </w:r>
                                  <w:r>
                                    <w:rPr>
                                      <w:color w:val="FF0000"/>
                                    </w:rPr>
                                    <w:t>」</w:t>
                                  </w:r>
                                  <w:r>
                                    <w:rPr>
                                      <w:rFonts w:hint="eastAsia"/>
                                      <w:color w:val="FF0000"/>
                                    </w:rPr>
                                    <w:t>の定義については</w:t>
                                  </w:r>
                                  <w:r>
                                    <w:rPr>
                                      <w:color w:val="FF0000"/>
                                    </w:rPr>
                                    <w:t>、</w:t>
                                  </w:r>
                                  <w:r>
                                    <w:rPr>
                                      <w:rFonts w:hint="eastAsia"/>
                                      <w:color w:val="FF0000"/>
                                      <w:u w:val="single"/>
                                    </w:rPr>
                                    <w:t>FAQ</w:t>
                                  </w:r>
                                  <w:r>
                                    <w:rPr>
                                      <w:rFonts w:hint="eastAsia"/>
                                      <w:color w:val="FF0000"/>
                                      <w:u w:val="single"/>
                                    </w:rPr>
                                    <w:t>の</w:t>
                                  </w:r>
                                  <w:r>
                                    <w:rPr>
                                      <w:color w:val="FF0000"/>
                                      <w:u w:val="single"/>
                                    </w:rPr>
                                    <w:t>Q5</w:t>
                                  </w:r>
                                  <w:r>
                                    <w:rPr>
                                      <w:color w:val="FF0000"/>
                                      <w:u w:val="single"/>
                                    </w:rPr>
                                    <w:t>も参照して</w:t>
                                  </w:r>
                                  <w:r>
                                    <w:rPr>
                                      <w:rFonts w:hint="eastAsia"/>
                                      <w:color w:val="FF0000"/>
                                      <w:u w:val="single"/>
                                    </w:rPr>
                                    <w:t>ください。</w:t>
                                  </w:r>
                                </w:p>
                                <w:p>
                                  <w:pPr>
                                    <w:spacing w:line="0" w:lineRule="atLeast"/>
                                    <w:rPr>
                                      <w:color w:val="FF0000"/>
                                    </w:rPr>
                                  </w:pPr>
                                </w:p>
                                <w:p>
                                  <w:pPr>
                                    <w:spacing w:line="0" w:lineRule="atLeast"/>
                                    <w:rPr>
                                      <w:color w:val="FF0000"/>
                                    </w:rPr>
                                  </w:pPr>
                                  <w:r>
                                    <w:rPr>
                                      <w:rFonts w:hint="eastAsia"/>
                                      <w:color w:val="FF0000"/>
                                    </w:rPr>
                                    <w:t>なお、「</w:t>
                                  </w:r>
                                  <w:r>
                                    <w:rPr>
                                      <w:color w:val="FF0000"/>
                                    </w:rPr>
                                    <w:t>課長級</w:t>
                                  </w:r>
                                  <w:r>
                                    <w:rPr>
                                      <w:rFonts w:hint="eastAsia"/>
                                      <w:color w:val="FF0000"/>
                                    </w:rPr>
                                    <w:t>」</w:t>
                                  </w:r>
                                  <w:r>
                                    <w:rPr>
                                      <w:color w:val="FF0000"/>
                                    </w:rPr>
                                    <w:t>の</w:t>
                                  </w:r>
                                  <w:r>
                                    <w:rPr>
                                      <w:rFonts w:hint="eastAsia"/>
                                      <w:color w:val="FF0000"/>
                                    </w:rPr>
                                    <w:t>例としては</w:t>
                                  </w:r>
                                  <w:r>
                                    <w:rPr>
                                      <w:color w:val="FF0000"/>
                                    </w:rPr>
                                    <w:t>、以下のとおりです。</w:t>
                                  </w:r>
                                </w:p>
                                <w:p>
                                  <w:pPr>
                                    <w:spacing w:line="0" w:lineRule="atLeast"/>
                                    <w:ind w:left="367" w:hangingChars="200" w:hanging="367"/>
                                    <w:rPr>
                                      <w:color w:val="FF0000"/>
                                    </w:rPr>
                                  </w:pPr>
                                  <w:r>
                                    <w:rPr>
                                      <w:rFonts w:hint="eastAsia"/>
                                      <w:color w:val="FF0000"/>
                                    </w:rPr>
                                    <w:t>○（含まれる役職）</w:t>
                                  </w:r>
                                  <w:r>
                                    <w:rPr>
                                      <w:rFonts w:hint="eastAsia"/>
                                      <w:color w:val="FF0000"/>
                                    </w:rPr>
                                    <w:t xml:space="preserve"> </w:t>
                                  </w:r>
                                  <w:r>
                                    <w:rPr>
                                      <w:rFonts w:hint="eastAsia"/>
                                      <w:color w:val="FF0000"/>
                                    </w:rPr>
                                    <w:t>本社（店</w:t>
                                  </w:r>
                                  <w:r>
                                    <w:rPr>
                                      <w:rFonts w:hint="eastAsia"/>
                                      <w:color w:val="FF0000"/>
                                    </w:rPr>
                                    <w:t>)</w:t>
                                  </w:r>
                                  <w:r>
                                    <w:rPr>
                                      <w:rFonts w:hint="eastAsia"/>
                                      <w:color w:val="FF0000"/>
                                    </w:rPr>
                                    <w:t>、支社（店</w:t>
                                  </w:r>
                                  <w:r>
                                    <w:rPr>
                                      <w:rFonts w:hint="eastAsia"/>
                                      <w:color w:val="FF0000"/>
                                    </w:rPr>
                                    <w:t>)</w:t>
                                  </w:r>
                                  <w:r>
                                    <w:rPr>
                                      <w:rFonts w:hint="eastAsia"/>
                                      <w:color w:val="FF0000"/>
                                    </w:rPr>
                                    <w:t>、工場、営業所などの事業所における総務、人事、営業、製造、技術、検査等の各課長</w:t>
                                  </w:r>
                                </w:p>
                                <w:p>
                                  <w:pPr>
                                    <w:spacing w:line="0" w:lineRule="atLeast"/>
                                    <w:rPr>
                                      <w:color w:val="FF0000"/>
                                    </w:rPr>
                                  </w:pPr>
                                  <w:r>
                                    <w:rPr>
                                      <w:rFonts w:hint="eastAsia"/>
                                      <w:color w:val="FF0000"/>
                                    </w:rPr>
                                    <w:t>×（含まれない役職）</w:t>
                                  </w:r>
                                  <w:r>
                                    <w:rPr>
                                      <w:rFonts w:hint="eastAsia"/>
                                      <w:color w:val="FF0000"/>
                                    </w:rPr>
                                    <w:t xml:space="preserve"> </w:t>
                                  </w:r>
                                  <w:r>
                                    <w:rPr>
                                      <w:rFonts w:hint="eastAsia"/>
                                      <w:color w:val="FF0000"/>
                                    </w:rPr>
                                    <w:t>課長代理、同補佐、課次長、</w:t>
                                  </w:r>
                                </w:p>
                                <w:p>
                                  <w:pPr>
                                    <w:spacing w:line="0" w:lineRule="atLeast"/>
                                    <w:ind w:firstLineChars="200" w:firstLine="367"/>
                                    <w:rPr>
                                      <w:color w:val="FF0000"/>
                                    </w:rPr>
                                  </w:pPr>
                                  <w:r>
                                    <w:rPr>
                                      <w:rFonts w:hint="eastAsia"/>
                                      <w:color w:val="FF0000"/>
                                    </w:rPr>
                                    <w:t>非正規雇用の</w:t>
                                  </w:r>
                                  <w:r>
                                    <w:rPr>
                                      <w:color w:val="FF0000"/>
                                    </w:rPr>
                                    <w:t>リーダー（</w:t>
                                  </w:r>
                                  <w:r>
                                    <w:rPr>
                                      <w:rFonts w:hint="eastAsia"/>
                                      <w:color w:val="FF0000"/>
                                    </w:rPr>
                                    <w:t>アルバイトリーダー　等</w:t>
                                  </w:r>
                                  <w:r>
                                    <w:rPr>
                                      <w:color w:val="FF0000"/>
                                    </w:rPr>
                                    <w:t>）</w:t>
                                  </w:r>
                                </w:p>
                                <w:p>
                                  <w:pPr>
                                    <w:spacing w:line="0" w:lineRule="atLeast"/>
                                    <w:rPr>
                                      <w:color w:val="FF0000"/>
                                    </w:rPr>
                                  </w:pPr>
                                </w:p>
                                <w:p>
                                  <w:pPr>
                                    <w:rPr>
                                      <w:color w:val="FF0000"/>
                                      <w:u w:val="single"/>
                                    </w:rPr>
                                  </w:pPr>
                                  <w:r>
                                    <w:rPr>
                                      <w:rFonts w:hint="eastAsia"/>
                                      <w:color w:val="FF0000"/>
                                      <w:u w:val="single"/>
                                    </w:rPr>
                                    <w:t>＜参考：賃金構造基本統計調査における</w:t>
                                  </w:r>
                                </w:p>
                                <w:p>
                                  <w:pPr>
                                    <w:ind w:firstLineChars="1400" w:firstLine="2568"/>
                                    <w:rPr>
                                      <w:color w:val="FF0000"/>
                                      <w:u w:val="single"/>
                                    </w:rPr>
                                  </w:pPr>
                                  <w:r>
                                    <w:rPr>
                                      <w:rFonts w:hint="eastAsia"/>
                                      <w:color w:val="FF0000"/>
                                      <w:u w:val="single"/>
                                    </w:rPr>
                                    <w:t>「課長級」の「仕事の概要」＞</w:t>
                                  </w:r>
                                </w:p>
                                <w:p>
                                  <w:pPr>
                                    <w:spacing w:line="0" w:lineRule="atLeast"/>
                                    <w:ind w:firstLineChars="100" w:firstLine="183"/>
                                    <w:rPr>
                                      <w:color w:val="FF0000"/>
                                      <w:u w:val="single"/>
                                    </w:rPr>
                                  </w:pPr>
                                  <w:r>
                                    <w:rPr>
                                      <w:rFonts w:hint="eastAsia"/>
                                      <w:color w:val="FF0000"/>
                                      <w:u w:val="single"/>
                                    </w:rPr>
                                    <w:t>いわゆる課長で、経営管理活動を行う営業、人事、会計、生産、研究、分析等の事務的、技術的な組織を統制、調整、監督し、所轄部門を運営する業務に従事する者及びこれらと同程度の責任と重要度を持つ職務に従事する者をいう。</w:t>
                                  </w:r>
                                </w:p>
                                <w:p>
                                  <w:pPr>
                                    <w:spacing w:line="0" w:lineRule="atLeas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7" type="#_x0000_t202" style="position:absolute;left:0;text-align:left;margin-left:-71.9pt;margin-top:5.6pt;width:273pt;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" fillcolor="white [3201]" strokecolor="red" strokeweight="2.25pt">
                      <v:textbox>
                        <w:txbxContent>
                          <w:p>
                            <w:pPr>
                              <w:spacing w:line="0" w:lineRule="atLeast"/>
                              <w:rPr>
                                <w:color w:val="FF0000"/>
                              </w:rPr>
                            </w:pPr>
                            <w:r>
                              <w:rPr>
                                <w:rFonts w:hint="eastAsia"/>
                                <w:color w:val="FF0000"/>
                              </w:rPr>
                              <w:t>該当者の</w:t>
                            </w:r>
                            <w:r>
                              <w:rPr>
                                <w:color w:val="FF0000"/>
                              </w:rPr>
                              <w:t>人数及び割合</w:t>
                            </w:r>
                            <w:r>
                              <w:rPr>
                                <w:rFonts w:hint="eastAsia"/>
                                <w:color w:val="FF0000"/>
                              </w:rPr>
                              <w:t>の</w:t>
                            </w:r>
                            <w:r>
                              <w:rPr>
                                <w:color w:val="FF0000"/>
                              </w:rPr>
                              <w:t>記載をお願いします。</w:t>
                            </w:r>
                          </w:p>
                          <w:p>
                            <w:pPr>
                              <w:spacing w:line="0" w:lineRule="atLeast"/>
                              <w:rPr>
                                <w:color w:val="FF0000"/>
                                <w:u w:val="single"/>
                              </w:rPr>
                            </w:pPr>
                            <w:r>
                              <w:rPr>
                                <w:rFonts w:hint="eastAsia"/>
                                <w:color w:val="FF0000"/>
                              </w:rPr>
                              <w:t>「課長級</w:t>
                            </w:r>
                            <w:r>
                              <w:rPr>
                                <w:color w:val="FF0000"/>
                              </w:rPr>
                              <w:t>」</w:t>
                            </w:r>
                            <w:r>
                              <w:rPr>
                                <w:rFonts w:hint="eastAsia"/>
                                <w:color w:val="FF0000"/>
                              </w:rPr>
                              <w:t>の定義については</w:t>
                            </w:r>
                            <w:r>
                              <w:rPr>
                                <w:color w:val="FF0000"/>
                              </w:rPr>
                              <w:t>、</w:t>
                            </w:r>
                            <w:r>
                              <w:rPr>
                                <w:rFonts w:hint="eastAsia"/>
                                <w:color w:val="FF0000"/>
                                <w:u w:val="single"/>
                              </w:rPr>
                              <w:t>FAQ</w:t>
                            </w:r>
                            <w:r>
                              <w:rPr>
                                <w:rFonts w:hint="eastAsia"/>
                                <w:color w:val="FF0000"/>
                                <w:u w:val="single"/>
                              </w:rPr>
                              <w:t>の</w:t>
                            </w:r>
                            <w:r>
                              <w:rPr>
                                <w:color w:val="FF0000"/>
                                <w:u w:val="single"/>
                              </w:rPr>
                              <w:t>Q5</w:t>
                            </w:r>
                            <w:r>
                              <w:rPr>
                                <w:color w:val="FF0000"/>
                                <w:u w:val="single"/>
                              </w:rPr>
                              <w:t>も参照して</w:t>
                            </w:r>
                            <w:r>
                              <w:rPr>
                                <w:rFonts w:hint="eastAsia"/>
                                <w:color w:val="FF0000"/>
                                <w:u w:val="single"/>
                              </w:rPr>
                              <w:t>ください。</w:t>
                            </w:r>
                          </w:p>
                          <w:p>
                            <w:pPr>
                              <w:spacing w:line="0" w:lineRule="atLeast"/>
                              <w:rPr>
                                <w:color w:val="FF0000"/>
                              </w:rPr>
                            </w:pPr>
                          </w:p>
                          <w:p>
                            <w:pPr>
                              <w:spacing w:line="0" w:lineRule="atLeast"/>
                              <w:rPr>
                                <w:color w:val="FF0000"/>
                              </w:rPr>
                            </w:pPr>
                            <w:r>
                              <w:rPr>
                                <w:rFonts w:hint="eastAsia"/>
                                <w:color w:val="FF0000"/>
                              </w:rPr>
                              <w:t>なお、「</w:t>
                            </w:r>
                            <w:r>
                              <w:rPr>
                                <w:color w:val="FF0000"/>
                              </w:rPr>
                              <w:t>課長級</w:t>
                            </w:r>
                            <w:r>
                              <w:rPr>
                                <w:rFonts w:hint="eastAsia"/>
                                <w:color w:val="FF0000"/>
                              </w:rPr>
                              <w:t>」</w:t>
                            </w:r>
                            <w:r>
                              <w:rPr>
                                <w:color w:val="FF0000"/>
                              </w:rPr>
                              <w:t>の</w:t>
                            </w:r>
                            <w:r>
                              <w:rPr>
                                <w:rFonts w:hint="eastAsia"/>
                                <w:color w:val="FF0000"/>
                              </w:rPr>
                              <w:t>例としては</w:t>
                            </w:r>
                            <w:r>
                              <w:rPr>
                                <w:color w:val="FF0000"/>
                              </w:rPr>
                              <w:t>、以下のとおりです。</w:t>
                            </w:r>
                          </w:p>
                          <w:p>
                            <w:pPr>
                              <w:spacing w:line="0" w:lineRule="atLeast"/>
                              <w:ind w:left="367" w:hangingChars="200" w:hanging="367"/>
                              <w:rPr>
                                <w:color w:val="FF0000"/>
                              </w:rPr>
                            </w:pPr>
                            <w:r>
                              <w:rPr>
                                <w:rFonts w:hint="eastAsia"/>
                                <w:color w:val="FF0000"/>
                              </w:rPr>
                              <w:t>○（含まれる役職）</w:t>
                            </w:r>
                            <w:r>
                              <w:rPr>
                                <w:rFonts w:hint="eastAsia"/>
                                <w:color w:val="FF0000"/>
                              </w:rPr>
                              <w:t xml:space="preserve"> </w:t>
                            </w:r>
                            <w:r>
                              <w:rPr>
                                <w:rFonts w:hint="eastAsia"/>
                                <w:color w:val="FF0000"/>
                              </w:rPr>
                              <w:t>本社（店</w:t>
                            </w:r>
                            <w:r>
                              <w:rPr>
                                <w:rFonts w:hint="eastAsia"/>
                                <w:color w:val="FF0000"/>
                              </w:rPr>
                              <w:t>)</w:t>
                            </w:r>
                            <w:r>
                              <w:rPr>
                                <w:rFonts w:hint="eastAsia"/>
                                <w:color w:val="FF0000"/>
                              </w:rPr>
                              <w:t>、支社（店</w:t>
                            </w:r>
                            <w:r>
                              <w:rPr>
                                <w:rFonts w:hint="eastAsia"/>
                                <w:color w:val="FF0000"/>
                              </w:rPr>
                              <w:t>)</w:t>
                            </w:r>
                            <w:r>
                              <w:rPr>
                                <w:rFonts w:hint="eastAsia"/>
                                <w:color w:val="FF0000"/>
                              </w:rPr>
                              <w:t>、工場、営業所などの事業所における総務、人事、営業、製造、技術、検査等の各課長</w:t>
                            </w:r>
                          </w:p>
                          <w:p>
                            <w:pPr>
                              <w:spacing w:line="0" w:lineRule="atLeast"/>
                              <w:rPr>
                                <w:color w:val="FF0000"/>
                              </w:rPr>
                            </w:pPr>
                            <w:r>
                              <w:rPr>
                                <w:rFonts w:hint="eastAsia"/>
                                <w:color w:val="FF0000"/>
                              </w:rPr>
                              <w:t>×（含まれない役職）</w:t>
                            </w:r>
                            <w:r>
                              <w:rPr>
                                <w:rFonts w:hint="eastAsia"/>
                                <w:color w:val="FF0000"/>
                              </w:rPr>
                              <w:t xml:space="preserve"> </w:t>
                            </w:r>
                            <w:r>
                              <w:rPr>
                                <w:rFonts w:hint="eastAsia"/>
                                <w:color w:val="FF0000"/>
                              </w:rPr>
                              <w:t>課長代理、同補佐、課次長、</w:t>
                            </w:r>
                          </w:p>
                          <w:p>
                            <w:pPr>
                              <w:spacing w:line="0" w:lineRule="atLeast"/>
                              <w:ind w:firstLineChars="200" w:firstLine="367"/>
                              <w:rPr>
                                <w:color w:val="FF0000"/>
                              </w:rPr>
                            </w:pPr>
                            <w:r>
                              <w:rPr>
                                <w:rFonts w:hint="eastAsia"/>
                                <w:color w:val="FF0000"/>
                              </w:rPr>
                              <w:t>非正規雇用の</w:t>
                            </w:r>
                            <w:r>
                              <w:rPr>
                                <w:color w:val="FF0000"/>
                              </w:rPr>
                              <w:t>リーダー（</w:t>
                            </w:r>
                            <w:r>
                              <w:rPr>
                                <w:rFonts w:hint="eastAsia"/>
                                <w:color w:val="FF0000"/>
                              </w:rPr>
                              <w:t>アルバイトリーダー　等</w:t>
                            </w:r>
                            <w:r>
                              <w:rPr>
                                <w:color w:val="FF0000"/>
                              </w:rPr>
                              <w:t>）</w:t>
                            </w:r>
                          </w:p>
                          <w:p>
                            <w:pPr>
                              <w:spacing w:line="0" w:lineRule="atLeast"/>
                              <w:rPr>
                                <w:color w:val="FF0000"/>
                              </w:rPr>
                            </w:pPr>
                          </w:p>
                          <w:p>
                            <w:pPr>
                              <w:rPr>
                                <w:color w:val="FF0000"/>
                                <w:u w:val="single"/>
                              </w:rPr>
                            </w:pPr>
                            <w:r>
                              <w:rPr>
                                <w:rFonts w:hint="eastAsia"/>
                                <w:color w:val="FF0000"/>
                                <w:u w:val="single"/>
                              </w:rPr>
                              <w:t>＜参考：賃金構造基本統計調査における</w:t>
                            </w:r>
                          </w:p>
                          <w:p>
                            <w:pPr>
                              <w:ind w:firstLineChars="1400" w:firstLine="2568"/>
                              <w:rPr>
                                <w:color w:val="FF0000"/>
                                <w:u w:val="single"/>
                              </w:rPr>
                            </w:pPr>
                            <w:r>
                              <w:rPr>
                                <w:rFonts w:hint="eastAsia"/>
                                <w:color w:val="FF0000"/>
                                <w:u w:val="single"/>
                              </w:rPr>
                              <w:t>「課長級」の「仕事の概要」＞</w:t>
                            </w:r>
                          </w:p>
                          <w:p>
                            <w:pPr>
                              <w:spacing w:line="0" w:lineRule="atLeast"/>
                              <w:ind w:firstLineChars="100" w:firstLine="183"/>
                              <w:rPr>
                                <w:color w:val="FF0000"/>
                                <w:u w:val="single"/>
                              </w:rPr>
                            </w:pPr>
                            <w:r>
                              <w:rPr>
                                <w:rFonts w:hint="eastAsia"/>
                                <w:color w:val="FF0000"/>
                                <w:u w:val="single"/>
                              </w:rPr>
                              <w:t>いわゆる課長で、経営管理活動を行う営業、人事、会計、生産、研究、分析等の事務的、技術的な組織を統制、調整、監督し、所轄部門を運営する業務に従事する者及びこれらと同程度の責任と重要度を持つ職務に従事する者をいう。</w:t>
                            </w:r>
                          </w:p>
                          <w:p>
                            <w:pPr>
                              <w:spacing w:line="0" w:lineRule="atLeast"/>
                              <w:rPr>
                                <w:color w:val="FF0000"/>
                              </w:rPr>
                            </w:pPr>
                          </w:p>
                        </w:txbxContent>
                      </v:textbox>
                    </v:shape>
                  </w:pict>
                </mc:Fallback>
              </mc:AlternateContent>
            </w: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うち女性役員数(人)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B</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女性役員の比率(％)</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B/A</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pacing w:val="30"/>
                <w:kern w:val="0"/>
                <w:sz w:val="21"/>
                <w:szCs w:val="21"/>
                <w:fitText w:val="772" w:id="-1513892607"/>
              </w:rPr>
              <w:t>管理</w:t>
            </w:r>
            <w:r>
              <w:rPr>
                <w:rFonts w:asciiTheme="minorEastAsia" w:eastAsiaTheme="minorEastAsia" w:hAnsiTheme="minorEastAsia" w:hint="eastAsia"/>
                <w:spacing w:val="7"/>
                <w:kern w:val="0"/>
                <w:sz w:val="21"/>
                <w:szCs w:val="21"/>
                <w:fitText w:val="772" w:id="-1513892607"/>
              </w:rPr>
              <w:t>職</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管理職総数(人)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うち女性管理職数(人)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D</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tcBorders>
              <w:bottom w:val="single" w:sz="4" w:space="0" w:color="auto"/>
            </w:tcBorders>
            <w:shd w:val="clear" w:color="auto" w:fill="D9D9D9" w:themeFill="background1" w:themeFillShade="D9"/>
            <w:vAlign w:val="center"/>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女性管理職の比率(％)</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D</w:t>
            </w:r>
            <w:r>
              <w:rPr>
                <w:rFonts w:asciiTheme="minorEastAsia" w:eastAsiaTheme="minorEastAsia" w:hAnsiTheme="minorEastAsia"/>
                <w:sz w:val="21"/>
                <w:szCs w:val="21"/>
              </w:rPr>
              <w:t>/C</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rPr>
          <w:trHeight w:val="502"/>
        </w:trPr>
        <w:tc>
          <w:tcPr>
            <w:tcW w:w="1374" w:type="dxa"/>
            <w:vMerge w:val="restart"/>
            <w:shd w:val="clear" w:color="auto" w:fill="D9D9D9" w:themeFill="background1" w:themeFillShade="D9"/>
            <w:vAlign w:val="center"/>
          </w:tcPr>
          <w:p>
            <w:pPr>
              <w:rPr>
                <w:rFonts w:asciiTheme="minorEastAsia" w:eastAsiaTheme="minorEastAsia" w:hAnsiTheme="minorEastAsia"/>
                <w:szCs w:val="20"/>
              </w:rPr>
            </w:pPr>
            <w:r>
              <w:rPr>
                <w:rFonts w:asciiTheme="minorEastAsia" w:eastAsiaTheme="minorEastAsia" w:hAnsiTheme="minorEastAsia" w:hint="eastAsia"/>
                <w:szCs w:val="20"/>
              </w:rPr>
              <w:t>(参考)</w:t>
            </w:r>
          </w:p>
          <w:p>
            <w:pPr>
              <w:rPr>
                <w:rFonts w:asciiTheme="minorEastAsia" w:eastAsiaTheme="minorEastAsia" w:hAnsiTheme="minorEastAsia"/>
                <w:szCs w:val="20"/>
              </w:rPr>
            </w:pPr>
            <w:r>
              <w:rPr>
                <w:rFonts w:asciiTheme="minorEastAsia" w:eastAsiaTheme="minorEastAsia" w:hAnsiTheme="minorEastAsia" w:hint="eastAsia"/>
                <w:szCs w:val="20"/>
              </w:rPr>
              <w:t>課長級の</w:t>
            </w:r>
          </w:p>
          <w:p>
            <w:pPr>
              <w:rPr>
                <w:rFonts w:asciiTheme="minorEastAsia" w:eastAsiaTheme="minorEastAsia" w:hAnsiTheme="minorEastAsia"/>
                <w:sz w:val="21"/>
                <w:szCs w:val="21"/>
              </w:rPr>
            </w:pPr>
            <w:r>
              <w:rPr>
                <w:rFonts w:asciiTheme="minorEastAsia" w:eastAsiaTheme="minorEastAsia" w:hAnsiTheme="minorEastAsia" w:hint="eastAsia"/>
                <w:szCs w:val="20"/>
              </w:rPr>
              <w:t>１つ下の職階</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対象職位の人数(人)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E</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rPr>
          <w:trHeight w:val="502"/>
        </w:trPr>
        <w:tc>
          <w:tcPr>
            <w:tcW w:w="1374" w:type="dxa"/>
            <w:vMerge/>
            <w:shd w:val="clear" w:color="auto" w:fill="D9D9D9" w:themeFill="background1" w:themeFillShade="D9"/>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うち女性職員数(人)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F</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rPr>
          <w:trHeight w:val="502"/>
        </w:trPr>
        <w:tc>
          <w:tcPr>
            <w:tcW w:w="1374" w:type="dxa"/>
            <w:vMerge/>
            <w:shd w:val="clear" w:color="auto" w:fill="auto"/>
          </w:tcPr>
          <w:p>
            <w:pPr>
              <w:rPr>
                <w:rFonts w:asciiTheme="minorEastAsia" w:eastAsiaTheme="minorEastAsia" w:hAnsiTheme="minorEastAsia"/>
                <w:sz w:val="21"/>
                <w:szCs w:val="21"/>
                <w:u w:val="single"/>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女性職員の比率(％)</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F</w:t>
            </w:r>
            <w:r>
              <w:rPr>
                <w:rFonts w:asciiTheme="minorEastAsia" w:eastAsiaTheme="minorEastAsia" w:hAnsiTheme="minorEastAsia"/>
                <w:sz w:val="21"/>
                <w:szCs w:val="21"/>
              </w:rPr>
              <w:t>/E</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bottom w:val="single" w:sz="4" w:space="0" w:color="auto"/>
              <w:right w:val="single" w:sz="12" w:space="0" w:color="auto"/>
            </w:tcBorders>
          </w:tcPr>
          <w:p>
            <w:pPr>
              <w:spacing w:line="276" w:lineRule="auto"/>
              <w:rPr>
                <w:rFonts w:asciiTheme="minorEastAsia" w:eastAsiaTheme="minorEastAsia" w:hAnsiTheme="minorEastAsia"/>
                <w:sz w:val="21"/>
                <w:szCs w:val="21"/>
              </w:rPr>
            </w:pPr>
          </w:p>
        </w:tc>
      </w:tr>
      <w:tr>
        <w:tc>
          <w:tcPr>
            <w:tcW w:w="4212" w:type="dxa"/>
            <w:gridSpan w:val="3"/>
            <w:tcBorders>
              <w:right w:val="single" w:sz="4" w:space="0" w:color="auto"/>
            </w:tcBorders>
            <w:shd w:val="clear" w:color="auto" w:fill="D9D9D9" w:themeFill="background1" w:themeFillShade="D9"/>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女性労働者の採用人数（人）</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bottom w:val="single" w:sz="12" w:space="0" w:color="auto"/>
              <w:right w:val="single" w:sz="12" w:space="0" w:color="auto"/>
            </w:tcBorders>
          </w:tcPr>
          <w:p>
            <w:pPr>
              <w:spacing w:line="276" w:lineRule="auto"/>
              <w:rPr>
                <w:rFonts w:asciiTheme="minorEastAsia" w:eastAsiaTheme="minorEastAsia" w:hAnsiTheme="minorEastAsia"/>
                <w:sz w:val="21"/>
                <w:szCs w:val="21"/>
              </w:rPr>
            </w:pPr>
          </w:p>
        </w:tc>
      </w:tr>
    </w:tbl>
    <w:p>
      <w:pPr>
        <w:widowControl/>
        <w:jc w:val="left"/>
        <w:rPr>
          <w:rFonts w:asciiTheme="majorEastAsia" w:eastAsiaTheme="majorEastAsia" w:hAnsiTheme="majorEastAsia"/>
          <w:b/>
          <w:sz w:val="22"/>
          <w:szCs w:val="22"/>
        </w:rPr>
      </w:pPr>
      <w:r>
        <w:rPr>
          <w:rFonts w:asciiTheme="majorEastAsia" w:eastAsiaTheme="majorEastAsia" w:hAnsiTheme="majorEastAsia"/>
          <w:b/>
          <w:sz w:val="22"/>
          <w:szCs w:val="22"/>
        </w:rPr>
        <w:br w:type="page"/>
      </w:r>
    </w:p>
    <w:p>
      <w:pPr>
        <w:rPr>
          <w:rFonts w:asciiTheme="majorEastAsia" w:eastAsiaTheme="majorEastAsia" w:hAnsiTheme="majorEastAsia"/>
          <w:b/>
          <w:sz w:val="22"/>
          <w:szCs w:val="22"/>
        </w:rPr>
      </w:pPr>
      <w:r>
        <w:rPr>
          <w:rFonts w:asciiTheme="majorEastAsia" w:eastAsiaTheme="majorEastAsia" w:hAnsiTheme="majorEastAsia" w:hint="eastAsia"/>
          <w:b/>
          <w:sz w:val="22"/>
          <w:szCs w:val="22"/>
        </w:rPr>
        <w:t>４　表彰履歴等</w:t>
      </w:r>
    </w:p>
    <w:tbl>
      <w:tblPr>
        <w:tblStyle w:val="a3"/>
        <w:tblW w:w="0" w:type="auto"/>
        <w:tblInd w:w="291" w:type="dxa"/>
        <w:tblLook w:val="04A0" w:firstRow="1" w:lastRow="0" w:firstColumn="1" w:lastColumn="0" w:noHBand="0" w:noVBand="1"/>
      </w:tblPr>
      <w:tblGrid>
        <w:gridCol w:w="1436"/>
        <w:gridCol w:w="7901"/>
      </w:tblGrid>
      <w:tr>
        <w:trPr>
          <w:trHeight w:val="714"/>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関連する</w:t>
            </w: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表彰・認定歴</w:t>
            </w:r>
          </w:p>
        </w:tc>
        <w:tc>
          <w:tcPr>
            <w:tcW w:w="8081" w:type="dxa"/>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表彰・認定名：　</w:t>
            </w:r>
            <w:r>
              <w:rPr>
                <w:rFonts w:asciiTheme="minorEastAsia" w:eastAsiaTheme="minorEastAsia" w:hAnsiTheme="minorEastAsia" w:hint="eastAsia"/>
                <w:color w:val="FF0000"/>
                <w:sz w:val="21"/>
                <w:szCs w:val="21"/>
              </w:rPr>
              <w:t>いばらき働き方改革優良企業</w:t>
            </w:r>
            <w:r>
              <w:rPr>
                <w:rFonts w:asciiTheme="minorEastAsia" w:eastAsiaTheme="minorEastAsia" w:hAnsiTheme="minorEastAsia" w:hint="eastAsia"/>
                <w:sz w:val="21"/>
                <w:szCs w:val="21"/>
              </w:rPr>
              <w:t xml:space="preserve">　　（ </w:t>
            </w:r>
            <w:r>
              <w:rPr>
                <w:rFonts w:asciiTheme="minorEastAsia" w:eastAsiaTheme="minorEastAsia" w:hAnsiTheme="minorEastAsia" w:hint="eastAsia"/>
                <w:color w:val="FF0000"/>
                <w:sz w:val="21"/>
                <w:szCs w:val="21"/>
              </w:rPr>
              <w:t xml:space="preserve">● </w:t>
            </w:r>
            <w:r>
              <w:rPr>
                <w:rFonts w:asciiTheme="minorEastAsia" w:eastAsiaTheme="minorEastAsia" w:hAnsiTheme="minorEastAsia" w:hint="eastAsia"/>
                <w:sz w:val="21"/>
                <w:szCs w:val="21"/>
              </w:rPr>
              <w:t xml:space="preserve">年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月 ）</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rPr>
              <w:t>いばらきダイバーシティ宣言</w:t>
            </w:r>
            <w:r>
              <w:rPr>
                <w:rFonts w:asciiTheme="minorEastAsia" w:eastAsiaTheme="minorEastAsia" w:hAnsiTheme="minorEastAsia" w:hint="eastAsia"/>
                <w:sz w:val="21"/>
                <w:szCs w:val="21"/>
              </w:rPr>
              <w:t xml:space="preserve">　　（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 xml:space="preserve"> 年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月 ）</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color w:val="FF0000"/>
                <w:sz w:val="21"/>
                <w:szCs w:val="21"/>
              </w:rPr>
              <w:t xml:space="preserve">・・・・認定　</w:t>
            </w:r>
            <w:r>
              <w:rPr>
                <w:rFonts w:asciiTheme="minorEastAsia" w:eastAsiaTheme="minorEastAsia" w:hAnsiTheme="minorEastAsia" w:hint="eastAsia"/>
                <w:sz w:val="21"/>
                <w:szCs w:val="21"/>
              </w:rPr>
              <w:t xml:space="preserve">　　　　　　　　（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 xml:space="preserve"> 年　</w:t>
            </w: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月 ）</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（例）いばらき働き方改革優良企業認定、いばらきダイバーシティ宣言、えるぼし認定など</w:t>
            </w:r>
          </w:p>
        </w:tc>
      </w:tr>
      <w:tr>
        <w:trPr>
          <w:trHeight w:val="667"/>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行政処分等</w:t>
            </w:r>
          </w:p>
        </w:tc>
        <w:tc>
          <w:tcPr>
            <w:tcW w:w="8081" w:type="dxa"/>
          </w:tcPr>
          <w:p>
            <w:pPr>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9776" behindDoc="0" locked="0" layoutInCell="1" allowOverlap="1">
                      <wp:simplePos x="0" y="0"/>
                      <wp:positionH relativeFrom="column">
                        <wp:posOffset>3219450</wp:posOffset>
                      </wp:positionH>
                      <wp:positionV relativeFrom="paragraph">
                        <wp:posOffset>196850</wp:posOffset>
                      </wp:positionV>
                      <wp:extent cx="1981200" cy="571500"/>
                      <wp:effectExtent l="19050" t="1905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981200" cy="571500"/>
                              </a:xfrm>
                              <a:prstGeom prst="rect">
                                <a:avLst/>
                              </a:prstGeom>
                              <a:solidFill>
                                <a:schemeClr val="lt1"/>
                              </a:solidFill>
                              <a:ln w="28575">
                                <a:solidFill>
                                  <a:srgbClr val="FF0000"/>
                                </a:solidFill>
                              </a:ln>
                            </wps:spPr>
                            <wps:txbx>
                              <w:txbxContent>
                                <w:p>
                                  <w:pPr>
                                    <w:rPr>
                                      <w:color w:val="FF0000"/>
                                    </w:rPr>
                                  </w:pPr>
                                  <w:r>
                                    <w:rPr>
                                      <w:rFonts w:hint="eastAsia"/>
                                      <w:color w:val="FF0000"/>
                                    </w:rPr>
                                    <w:t>確認し、</w:t>
                                  </w:r>
                                  <w:r>
                                    <w:rPr>
                                      <w:color w:val="FF0000"/>
                                    </w:rPr>
                                    <w:t>行政処分等の該当がない場合に</w:t>
                                  </w:r>
                                  <w:r>
                                    <w:rPr>
                                      <w:rFonts w:hint="eastAsia"/>
                                      <w:color w:val="FF0000"/>
                                    </w:rPr>
                                    <w:t>「</w:t>
                                  </w:r>
                                  <w:r>
                                    <w:rPr>
                                      <w:color w:val="FF0000"/>
                                    </w:rPr>
                                    <w:t>✓</w:t>
                                  </w:r>
                                  <w:r>
                                    <w:rPr>
                                      <w:rFonts w:hint="eastAsia"/>
                                      <w:color w:val="FF0000"/>
                                    </w:rPr>
                                    <w:t>」</w:t>
                                  </w:r>
                                  <w:r>
                                    <w:rPr>
                                      <w:color w:val="FF0000"/>
                                    </w:rPr>
                                    <w:t>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8" type="#_x0000_t202" style="position:absolute;left:0;text-align:left;margin-left:253.5pt;margin-top:15.5pt;width:156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" fillcolor="white [3201]" strokecolor="red" strokeweight="2.25pt">
                      <v:textbox>
                        <w:txbxContent>
                          <w:p>
                            <w:pPr>
                              <w:rPr>
                                <w:color w:val="FF0000"/>
                              </w:rPr>
                            </w:pPr>
                            <w:r>
                              <w:rPr>
                                <w:rFonts w:hint="eastAsia"/>
                                <w:color w:val="FF0000"/>
                              </w:rPr>
                              <w:t>確認し、</w:t>
                            </w:r>
                            <w:r>
                              <w:rPr>
                                <w:color w:val="FF0000"/>
                              </w:rPr>
                              <w:t>行政処分等の該当がない場合に</w:t>
                            </w:r>
                            <w:r>
                              <w:rPr>
                                <w:rFonts w:hint="eastAsia"/>
                                <w:color w:val="FF0000"/>
                              </w:rPr>
                              <w:t>「</w:t>
                            </w:r>
                            <w:r>
                              <w:rPr>
                                <w:color w:val="FF0000"/>
                              </w:rPr>
                              <w:t>✓</w:t>
                            </w:r>
                            <w:r>
                              <w:rPr>
                                <w:rFonts w:hint="eastAsia"/>
                                <w:color w:val="FF0000"/>
                              </w:rPr>
                              <w:t>」</w:t>
                            </w:r>
                            <w:r>
                              <w:rPr>
                                <w:color w:val="FF0000"/>
                              </w:rPr>
                              <w:t>をお願いします。</w:t>
                            </w:r>
                          </w:p>
                        </w:txbxContent>
                      </v:textbox>
                    </v:shape>
                  </w:pict>
                </mc:Fallback>
              </mc:AlternateContent>
            </w:r>
            <w:r>
              <w:rPr>
                <w:rFonts w:asciiTheme="minorEastAsia" w:eastAsiaTheme="minorEastAsia" w:hAnsiTheme="minorEastAsia" w:hint="eastAsia"/>
                <w:sz w:val="21"/>
                <w:szCs w:val="21"/>
              </w:rPr>
              <w:t>□ 直近３事業年度から推薦時点において営業停止処分以上の行政処分を受けていません。</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上記期間において重大な法令違反等はありません。</w:t>
            </w:r>
          </w:p>
        </w:tc>
      </w:tr>
    </w:tbl>
    <w:p>
      <w:pPr>
        <w:spacing w:line="14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p>
    <w:p>
      <w:pPr>
        <w:spacing w:line="140" w:lineRule="exact"/>
        <w:rPr>
          <w:rFonts w:asciiTheme="majorEastAsia" w:eastAsiaTheme="majorEastAsia" w:hAnsiTheme="majorEastAsia"/>
          <w:b/>
          <w:sz w:val="22"/>
          <w:szCs w:val="22"/>
        </w:rPr>
      </w:pPr>
    </w:p>
    <w:p>
      <w:pPr>
        <w:spacing w:line="140" w:lineRule="exact"/>
        <w:rPr>
          <w:rFonts w:asciiTheme="majorEastAsia" w:eastAsiaTheme="majorEastAsia" w:hAnsiTheme="majorEastAsia"/>
          <w:b/>
          <w:sz w:val="22"/>
          <w:szCs w:val="22"/>
        </w:rPr>
      </w:pPr>
    </w:p>
    <w:p>
      <w:pPr>
        <w:spacing w:line="140" w:lineRule="exact"/>
        <w:rPr>
          <w:rFonts w:asciiTheme="majorEastAsia" w:eastAsiaTheme="majorEastAsia" w:hAnsiTheme="majorEastAsia"/>
          <w:b/>
          <w:sz w:val="22"/>
          <w:szCs w:val="22"/>
        </w:rPr>
      </w:pPr>
    </w:p>
    <w:p>
      <w:pPr>
        <w:spacing w:line="140" w:lineRule="exact"/>
        <w:rPr>
          <w:rFonts w:asciiTheme="majorEastAsia" w:eastAsiaTheme="majorEastAsia" w:hAnsiTheme="majorEastAsia"/>
          <w:b/>
          <w:sz w:val="22"/>
          <w:szCs w:val="22"/>
        </w:rPr>
      </w:pPr>
    </w:p>
    <w:p>
      <w:pPr>
        <w:spacing w:line="140" w:lineRule="exact"/>
        <w:rPr>
          <w:rFonts w:asciiTheme="majorEastAsia" w:eastAsiaTheme="majorEastAsia" w:hAnsiTheme="majorEastAsia"/>
          <w:b/>
          <w:sz w:val="22"/>
          <w:szCs w:val="22"/>
        </w:rPr>
      </w:pPr>
    </w:p>
    <w:p>
      <w:pPr>
        <w:rPr>
          <w:rFonts w:asciiTheme="majorEastAsia" w:eastAsiaTheme="majorEastAsia" w:hAnsiTheme="majorEastAsia"/>
          <w:b/>
          <w:sz w:val="22"/>
          <w:szCs w:val="22"/>
        </w:rPr>
      </w:pPr>
      <w:r>
        <w:rPr>
          <w:rFonts w:asciiTheme="majorEastAsia" w:eastAsiaTheme="majorEastAsia" w:hAnsiTheme="majorEastAsia" w:hint="eastAsia"/>
          <w:b/>
          <w:sz w:val="22"/>
          <w:szCs w:val="22"/>
        </w:rPr>
        <w:t>５　参考事項</w:t>
      </w:r>
    </w:p>
    <w:tbl>
      <w:tblPr>
        <w:tblStyle w:val="a3"/>
        <w:tblW w:w="0" w:type="auto"/>
        <w:tblInd w:w="250" w:type="dxa"/>
        <w:tblLook w:val="04A0" w:firstRow="1" w:lastRow="0" w:firstColumn="1" w:lastColumn="0" w:noHBand="0" w:noVBand="1"/>
      </w:tblPr>
      <w:tblGrid>
        <w:gridCol w:w="4415"/>
        <w:gridCol w:w="1654"/>
        <w:gridCol w:w="1654"/>
        <w:gridCol w:w="1655"/>
      </w:tblGrid>
      <w:tr>
        <w:tc>
          <w:tcPr>
            <w:tcW w:w="4536" w:type="dxa"/>
            <w:shd w:val="clear" w:color="auto" w:fill="D9D9D9" w:themeFill="background1" w:themeFillShade="D9"/>
          </w:tcPr>
          <w:p>
            <w:pPr>
              <w:rPr>
                <w:rFonts w:ascii="ＭＳ 明朝" w:hAnsi="ＭＳ 明朝"/>
                <w:sz w:val="22"/>
                <w:szCs w:val="22"/>
              </w:rPr>
            </w:pPr>
          </w:p>
        </w:tc>
        <w:tc>
          <w:tcPr>
            <w:tcW w:w="1689"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前々事業年度</w:t>
            </w:r>
          </w:p>
          <w:p>
            <w:pPr>
              <w:spacing w:line="240" w:lineRule="exact"/>
              <w:jc w:val="center"/>
              <w:rPr>
                <w:szCs w:val="32"/>
              </w:rPr>
            </w:pPr>
            <w:r>
              <w:rPr>
                <w:rFonts w:hint="eastAsia"/>
                <w:szCs w:val="32"/>
              </w:rPr>
              <w:t>（</w:t>
            </w:r>
            <w:r>
              <w:rPr>
                <w:rFonts w:hint="eastAsia"/>
                <w:color w:val="FF0000"/>
                <w:szCs w:val="32"/>
              </w:rPr>
              <w:t>X</w:t>
            </w:r>
            <w:r>
              <w:rPr>
                <w:rFonts w:hint="eastAsia"/>
                <w:color w:val="FF0000"/>
                <w:szCs w:val="32"/>
              </w:rPr>
              <w:t>－</w:t>
            </w:r>
            <w:r>
              <w:rPr>
                <w:rFonts w:hint="eastAsia"/>
                <w:color w:val="FF0000"/>
                <w:szCs w:val="32"/>
              </w:rPr>
              <w:t>3</w:t>
            </w:r>
            <w:r>
              <w:rPr>
                <w:rFonts w:hint="eastAsia"/>
                <w:szCs w:val="32"/>
              </w:rPr>
              <w:t>年）</w:t>
            </w:r>
          </w:p>
        </w:tc>
        <w:tc>
          <w:tcPr>
            <w:tcW w:w="1689"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前事業年度</w:t>
            </w:r>
          </w:p>
          <w:p>
            <w:pPr>
              <w:spacing w:line="240" w:lineRule="exact"/>
              <w:jc w:val="center"/>
              <w:rPr>
                <w:szCs w:val="32"/>
              </w:rPr>
            </w:pPr>
            <w:r>
              <w:rPr>
                <w:rFonts w:hint="eastAsia"/>
                <w:szCs w:val="32"/>
              </w:rPr>
              <w:t>（</w:t>
            </w:r>
            <w:r>
              <w:rPr>
                <w:rFonts w:hint="eastAsia"/>
                <w:color w:val="FF0000"/>
                <w:szCs w:val="32"/>
              </w:rPr>
              <w:t>X</w:t>
            </w:r>
            <w:r>
              <w:rPr>
                <w:rFonts w:hint="eastAsia"/>
                <w:color w:val="FF0000"/>
                <w:szCs w:val="32"/>
              </w:rPr>
              <w:t>－</w:t>
            </w:r>
            <w:r>
              <w:rPr>
                <w:rFonts w:hint="eastAsia"/>
                <w:color w:val="FF0000"/>
                <w:szCs w:val="32"/>
              </w:rPr>
              <w:t>2</w:t>
            </w:r>
            <w:r>
              <w:rPr>
                <w:rFonts w:hint="eastAsia"/>
                <w:szCs w:val="32"/>
              </w:rPr>
              <w:t>年）</w:t>
            </w:r>
          </w:p>
        </w:tc>
        <w:tc>
          <w:tcPr>
            <w:tcW w:w="1690"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事業年度</w:t>
            </w:r>
          </w:p>
          <w:p>
            <w:pPr>
              <w:spacing w:line="240" w:lineRule="exact"/>
              <w:jc w:val="center"/>
              <w:rPr>
                <w:szCs w:val="32"/>
              </w:rPr>
            </w:pPr>
            <w:r>
              <w:rPr>
                <w:rFonts w:hint="eastAsia"/>
                <w:szCs w:val="32"/>
              </w:rPr>
              <w:t>（</w:t>
            </w:r>
            <w:r>
              <w:rPr>
                <w:color w:val="FF0000"/>
                <w:szCs w:val="32"/>
              </w:rPr>
              <w:t>X</w:t>
            </w:r>
            <w:r>
              <w:rPr>
                <w:rFonts w:hint="eastAsia"/>
                <w:color w:val="FF0000"/>
                <w:szCs w:val="32"/>
              </w:rPr>
              <w:t>－</w:t>
            </w:r>
            <w:r>
              <w:rPr>
                <w:color w:val="FF0000"/>
                <w:szCs w:val="32"/>
              </w:rPr>
              <w:t>1</w:t>
            </w:r>
            <w:r>
              <w:rPr>
                <w:rFonts w:hint="eastAsia"/>
                <w:szCs w:val="32"/>
              </w:rPr>
              <w:t>年）</w:t>
            </w:r>
          </w:p>
        </w:tc>
      </w:tr>
      <w:tr>
        <w:tc>
          <w:tcPr>
            <w:tcW w:w="4536" w:type="dxa"/>
            <w:shd w:val="clear" w:color="auto" w:fill="D9D9D9" w:themeFill="background1" w:themeFillShade="D9"/>
          </w:tcPr>
          <w:p>
            <w:pPr>
              <w:rPr>
                <w:rFonts w:ascii="ＭＳ 明朝" w:hAnsi="ＭＳ 明朝"/>
                <w:sz w:val="22"/>
                <w:szCs w:val="22"/>
              </w:rPr>
            </w:pPr>
            <w:r>
              <w:rPr>
                <w:rFonts w:ascii="ＭＳ 明朝" w:hAnsi="ＭＳ 明朝" w:hint="eastAsia"/>
                <w:sz w:val="22"/>
                <w:szCs w:val="22"/>
              </w:rPr>
              <w:t>従業員１人あたりの月間所定外労働時間（時間）</w:t>
            </w:r>
          </w:p>
        </w:tc>
        <w:tc>
          <w:tcPr>
            <w:tcW w:w="1689" w:type="dxa"/>
          </w:tcPr>
          <w:p>
            <w:pPr>
              <w:jc w:val="right"/>
              <w:rPr>
                <w:rFonts w:ascii="ＭＳ 明朝" w:hAnsi="ＭＳ 明朝"/>
                <w:color w:val="FF0000"/>
                <w:sz w:val="22"/>
                <w:szCs w:val="22"/>
              </w:rPr>
            </w:pPr>
            <w:r>
              <w:rPr>
                <w:rFonts w:ascii="ＭＳ 明朝" w:hAnsi="ＭＳ 明朝" w:hint="eastAsia"/>
                <w:color w:val="FF0000"/>
                <w:sz w:val="22"/>
                <w:szCs w:val="22"/>
              </w:rPr>
              <w:t>○．○</w:t>
            </w:r>
          </w:p>
        </w:tc>
        <w:tc>
          <w:tcPr>
            <w:tcW w:w="1689" w:type="dxa"/>
          </w:tcPr>
          <w:p>
            <w:pPr>
              <w:jc w:val="right"/>
              <w:rPr>
                <w:rFonts w:ascii="ＭＳ 明朝" w:hAnsi="ＭＳ 明朝"/>
                <w:color w:val="FF0000"/>
                <w:sz w:val="22"/>
                <w:szCs w:val="22"/>
              </w:rPr>
            </w:pPr>
            <w:r>
              <w:rPr>
                <w:rFonts w:ascii="ＭＳ 明朝" w:hAnsi="ＭＳ 明朝" w:hint="eastAsia"/>
                <w:color w:val="FF0000"/>
                <w:sz w:val="22"/>
                <w:szCs w:val="22"/>
              </w:rPr>
              <w:t>△．△</w:t>
            </w:r>
          </w:p>
        </w:tc>
        <w:tc>
          <w:tcPr>
            <w:tcW w:w="1690" w:type="dxa"/>
          </w:tcPr>
          <w:p>
            <w:pPr>
              <w:jc w:val="right"/>
              <w:rPr>
                <w:rFonts w:ascii="ＭＳ 明朝" w:hAnsi="ＭＳ 明朝"/>
                <w:color w:val="FF0000"/>
                <w:sz w:val="22"/>
                <w:szCs w:val="22"/>
              </w:rPr>
            </w:pPr>
            <w:r>
              <w:rPr>
                <w:rFonts w:ascii="ＭＳ 明朝" w:hAnsi="ＭＳ 明朝" w:hint="eastAsia"/>
                <w:color w:val="FF0000"/>
                <w:sz w:val="22"/>
                <w:szCs w:val="22"/>
              </w:rPr>
              <w:t>□．□</w:t>
            </w:r>
          </w:p>
        </w:tc>
      </w:tr>
      <w:tr>
        <w:tc>
          <w:tcPr>
            <w:tcW w:w="4536" w:type="dxa"/>
            <w:shd w:val="clear" w:color="auto" w:fill="D9D9D9" w:themeFill="background1" w:themeFillShade="D9"/>
          </w:tcPr>
          <w:p>
            <w:pPr>
              <w:rPr>
                <w:rFonts w:ascii="ＭＳ 明朝" w:hAnsi="ＭＳ 明朝"/>
                <w:sz w:val="22"/>
                <w:szCs w:val="22"/>
              </w:rPr>
            </w:pPr>
            <w:r>
              <w:rPr>
                <w:rFonts w:ascii="ＭＳ 明朝" w:hAnsi="ＭＳ 明朝" w:hint="eastAsia"/>
                <w:sz w:val="22"/>
                <w:szCs w:val="22"/>
              </w:rPr>
              <w:t>従業員１人あたりの年次休暇取得率（％）</w:t>
            </w:r>
          </w:p>
        </w:tc>
        <w:tc>
          <w:tcPr>
            <w:tcW w:w="1689" w:type="dxa"/>
          </w:tcPr>
          <w:p>
            <w:pPr>
              <w:jc w:val="right"/>
              <w:rPr>
                <w:rFonts w:ascii="ＭＳ 明朝" w:hAnsi="ＭＳ 明朝"/>
                <w:color w:val="FF0000"/>
                <w:sz w:val="22"/>
                <w:szCs w:val="22"/>
              </w:rPr>
            </w:pPr>
            <w:r>
              <w:rPr>
                <w:rFonts w:ascii="ＭＳ 明朝" w:hAnsi="ＭＳ 明朝" w:hint="eastAsia"/>
                <w:color w:val="FF0000"/>
                <w:sz w:val="22"/>
                <w:szCs w:val="22"/>
              </w:rPr>
              <w:t>●．●</w:t>
            </w:r>
          </w:p>
        </w:tc>
        <w:tc>
          <w:tcPr>
            <w:tcW w:w="1689" w:type="dxa"/>
          </w:tcPr>
          <w:p>
            <w:pPr>
              <w:jc w:val="right"/>
              <w:rPr>
                <w:rFonts w:ascii="ＭＳ 明朝" w:hAnsi="ＭＳ 明朝"/>
                <w:color w:val="FF0000"/>
                <w:sz w:val="22"/>
                <w:szCs w:val="22"/>
              </w:rPr>
            </w:pPr>
            <w:r>
              <w:rPr>
                <w:rFonts w:ascii="ＭＳ 明朝" w:hAnsi="ＭＳ 明朝" w:hint="eastAsia"/>
                <w:color w:val="FF0000"/>
                <w:sz w:val="22"/>
                <w:szCs w:val="22"/>
              </w:rPr>
              <w:t>▲．▲</w:t>
            </w:r>
          </w:p>
        </w:tc>
        <w:tc>
          <w:tcPr>
            <w:tcW w:w="1690" w:type="dxa"/>
          </w:tcPr>
          <w:p>
            <w:pPr>
              <w:jc w:val="right"/>
              <w:rPr>
                <w:rFonts w:ascii="ＭＳ 明朝" w:hAnsi="ＭＳ 明朝"/>
                <w:color w:val="FF0000"/>
                <w:sz w:val="22"/>
                <w:szCs w:val="22"/>
              </w:rPr>
            </w:pPr>
            <w:r>
              <w:rPr>
                <w:rFonts w:ascii="ＭＳ 明朝" w:hAnsi="ＭＳ 明朝" w:hint="eastAsia"/>
                <w:color w:val="FF0000"/>
                <w:sz w:val="22"/>
                <w:szCs w:val="22"/>
              </w:rPr>
              <w:t>■．■</w:t>
            </w:r>
          </w:p>
        </w:tc>
      </w:tr>
    </w:tbl>
    <w:p>
      <w:pPr>
        <w:rPr>
          <w:rFonts w:asciiTheme="majorEastAsia" w:eastAsiaTheme="majorEastAsia" w:hAnsiTheme="majorEastAsia"/>
          <w:b/>
          <w:sz w:val="22"/>
          <w:szCs w:val="22"/>
        </w:rPr>
      </w:pPr>
      <w:r>
        <w:rPr>
          <w:rFonts w:asciiTheme="majorEastAsia" w:eastAsiaTheme="majorEastAsia" w:hAnsiTheme="majorEastAsia"/>
          <w:b/>
          <w:noProof/>
          <w:sz w:val="22"/>
          <w:szCs w:val="22"/>
        </w:rPr>
        <mc:AlternateContent>
          <mc:Choice Requires="wpg">
            <w:drawing>
              <wp:anchor distT="0" distB="0" distL="114300" distR="114300" simplePos="0" relativeHeight="251665920" behindDoc="0" locked="0" layoutInCell="1" allowOverlap="1">
                <wp:simplePos x="0" y="0"/>
                <wp:positionH relativeFrom="column">
                  <wp:posOffset>51435</wp:posOffset>
                </wp:positionH>
                <wp:positionV relativeFrom="paragraph">
                  <wp:posOffset>27940</wp:posOffset>
                </wp:positionV>
                <wp:extent cx="6124575" cy="2247900"/>
                <wp:effectExtent l="19050" t="19050" r="28575" b="19050"/>
                <wp:wrapNone/>
                <wp:docPr id="25" name="グループ化 25"/>
                <wp:cNvGraphicFramePr/>
                <a:graphic xmlns:a="http://schemas.openxmlformats.org/drawingml/2006/main">
                  <a:graphicData uri="http://schemas.microsoft.com/office/word/2010/wordprocessingGroup">
                    <wpg:wgp>
                      <wpg:cNvGrpSpPr/>
                      <wpg:grpSpPr>
                        <a:xfrm>
                          <a:off x="0" y="0"/>
                          <a:ext cx="6124575" cy="2247900"/>
                          <a:chOff x="0" y="0"/>
                          <a:chExt cx="6124575" cy="2247900"/>
                        </a:xfrm>
                      </wpg:grpSpPr>
                      <wps:wsp>
                        <wps:cNvPr id="2" name="テキスト ボックス 2"/>
                        <wps:cNvSpPr txBox="1"/>
                        <wps:spPr>
                          <a:xfrm>
                            <a:off x="0" y="0"/>
                            <a:ext cx="6124575" cy="2247900"/>
                          </a:xfrm>
                          <a:prstGeom prst="rect">
                            <a:avLst/>
                          </a:prstGeom>
                          <a:solidFill>
                            <a:schemeClr val="lt1"/>
                          </a:solidFill>
                          <a:ln w="28575">
                            <a:solidFill>
                              <a:srgbClr val="FF0000"/>
                            </a:solidFill>
                          </a:ln>
                        </wps:spPr>
                        <wps:txbx>
                          <w:txbxContent>
                            <w:p>
                              <w:pPr>
                                <w:rPr>
                                  <w:color w:val="FF0000"/>
                                </w:rPr>
                              </w:pPr>
                              <w:r>
                                <w:rPr>
                                  <w:rFonts w:hint="eastAsia"/>
                                  <w:color w:val="FF0000"/>
                                </w:rPr>
                                <w:t>●</w:t>
                              </w:r>
                              <w:r>
                                <w:rPr>
                                  <w:color w:val="FF0000"/>
                                </w:rPr>
                                <w:t>従業員</w:t>
                              </w:r>
                              <w:r>
                                <w:rPr>
                                  <w:rFonts w:hint="eastAsia"/>
                                  <w:color w:val="FF0000"/>
                                </w:rPr>
                                <w:t>１人</w:t>
                              </w:r>
                              <w:r>
                                <w:rPr>
                                  <w:color w:val="FF0000"/>
                                </w:rPr>
                                <w:t>あたりの月間所定外労働時間（時間）</w:t>
                              </w:r>
                            </w:p>
                            <w:p>
                              <w:pPr>
                                <w:spacing w:line="276" w:lineRule="auto"/>
                                <w:ind w:firstLineChars="100" w:firstLine="183"/>
                                <w:rPr>
                                  <w:rFonts w:asciiTheme="minorEastAsia" w:eastAsiaTheme="minorEastAsia" w:hAnsiTheme="minorEastAsia"/>
                                  <w:color w:val="FF0000"/>
                                </w:rPr>
                              </w:pPr>
                              <w:r>
                                <w:rPr>
                                  <w:rFonts w:asciiTheme="minorEastAsia" w:eastAsiaTheme="minorEastAsia" w:hAnsiTheme="minorEastAsia" w:hint="eastAsia"/>
                                  <w:color w:val="FF0000"/>
                                </w:rPr>
                                <w:t>１年間の対象労働者の法定時間外労働及び法定休日労働の総時間数の合計</w:t>
                              </w:r>
                            </w:p>
                            <w:p>
                              <w:pPr>
                                <w:spacing w:line="276" w:lineRule="auto"/>
                                <w:rPr>
                                  <w:color w:val="FF0000"/>
                                </w:rPr>
                              </w:pPr>
                              <w:r>
                                <w:rPr>
                                  <w:rFonts w:hint="eastAsia"/>
                                  <w:color w:val="FF0000"/>
                                </w:rPr>
                                <w:t xml:space="preserve">　　</w:t>
                              </w:r>
                              <w:r>
                                <w:rPr>
                                  <w:color w:val="FF0000"/>
                                </w:rPr>
                                <w:t xml:space="preserve">　　　　　　　　　　　</w:t>
                              </w:r>
                              <w:r>
                                <w:rPr>
                                  <w:rFonts w:hint="eastAsia"/>
                                  <w:color w:val="FF0000"/>
                                </w:rPr>
                                <w:t xml:space="preserve">　対象労働者数</w:t>
                              </w:r>
                            </w:p>
                            <w:p>
                              <w:pPr>
                                <w:rPr>
                                  <w:color w:val="FF0000"/>
                                </w:rPr>
                              </w:pPr>
                            </w:p>
                            <w:p>
                              <w:pPr>
                                <w:rPr>
                                  <w:color w:val="FF0000"/>
                                </w:rPr>
                              </w:pPr>
                              <w:r>
                                <w:rPr>
                                  <w:rFonts w:hint="eastAsia"/>
                                  <w:color w:val="FF0000"/>
                                </w:rPr>
                                <w:t>●従業員１人あたりの年次休暇取得率</w:t>
                              </w:r>
                            </w:p>
                            <w:p>
                              <w:pPr>
                                <w:spacing w:line="276" w:lineRule="auto"/>
                                <w:ind w:firstLineChars="500" w:firstLine="917"/>
                                <w:rPr>
                                  <w:color w:val="FF0000"/>
                                </w:rPr>
                              </w:pPr>
                              <w:r>
                                <w:rPr>
                                  <w:rFonts w:hint="eastAsia"/>
                                  <w:color w:val="FF0000"/>
                                </w:rPr>
                                <w:t>労働者が取得した有給休暇（労働基準法第３９条）の日数</w:t>
                              </w:r>
                            </w:p>
                            <w:p>
                              <w:pPr>
                                <w:spacing w:line="276" w:lineRule="auto"/>
                                <w:ind w:firstLineChars="900" w:firstLine="1651"/>
                                <w:rPr>
                                  <w:color w:val="FF0000"/>
                                </w:rPr>
                              </w:pPr>
                              <w:r>
                                <w:rPr>
                                  <w:rFonts w:hint="eastAsia"/>
                                  <w:color w:val="FF0000"/>
                                </w:rPr>
                                <w:t>労働者に与えられた有給休暇の日数</w:t>
                              </w:r>
                            </w:p>
                            <w:p>
                              <w:pPr>
                                <w:spacing w:before="240" w:line="276" w:lineRule="auto"/>
                                <w:rPr>
                                  <w:color w:val="FF0000"/>
                                </w:rPr>
                              </w:pPr>
                              <w:r>
                                <w:rPr>
                                  <w:rFonts w:hint="eastAsia"/>
                                  <w:color w:val="FF0000"/>
                                </w:rPr>
                                <w:t>※厚生労働省</w:t>
                              </w:r>
                              <w:r>
                                <w:rPr>
                                  <w:color w:val="FF0000"/>
                                </w:rPr>
                                <w:t>の「女性の活躍推進企業データベース</w:t>
                              </w:r>
                              <w:r>
                                <w:rPr>
                                  <w:rFonts w:hint="eastAsia"/>
                                  <w:color w:val="FF0000"/>
                                </w:rPr>
                                <w:t>」</w:t>
                              </w:r>
                              <w:r>
                                <w:rPr>
                                  <w:color w:val="FF0000"/>
                                </w:rPr>
                                <w:t>に掲載される</w:t>
                              </w:r>
                              <w:r>
                                <w:rPr>
                                  <w:rFonts w:hint="eastAsia"/>
                                  <w:color w:val="FF0000"/>
                                </w:rPr>
                                <w:t>各数値と</w:t>
                              </w:r>
                              <w:r>
                                <w:rPr>
                                  <w:color w:val="FF0000"/>
                                </w:rPr>
                                <w:t>同様の</w:t>
                              </w:r>
                              <w:r>
                                <w:rPr>
                                  <w:rFonts w:hint="eastAsia"/>
                                  <w:color w:val="FF0000"/>
                                </w:rPr>
                                <w:t>定義となります</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4495800" y="352425"/>
                            <a:ext cx="660400" cy="333375"/>
                          </a:xfrm>
                          <a:prstGeom prst="rect">
                            <a:avLst/>
                          </a:prstGeom>
                          <a:solidFill>
                            <a:schemeClr val="lt1"/>
                          </a:solidFill>
                          <a:ln w="6350">
                            <a:noFill/>
                          </a:ln>
                        </wps:spPr>
                        <wps:txbx>
                          <w:txbxContent>
                            <w:p>
                              <w:pPr>
                                <w:rPr>
                                  <w:color w:val="FF0000"/>
                                </w:rPr>
                              </w:pPr>
                              <w:r>
                                <w:rPr>
                                  <w:rFonts w:hint="eastAsia"/>
                                  <w:color w:val="FF0000"/>
                                </w:rPr>
                                <w:t>÷　１２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直線コネクタ 6"/>
                        <wps:cNvCnPr/>
                        <wps:spPr>
                          <a:xfrm>
                            <a:off x="123825" y="504825"/>
                            <a:ext cx="40957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テキスト ボックス 15"/>
                        <wps:cNvSpPr txBox="1"/>
                        <wps:spPr>
                          <a:xfrm>
                            <a:off x="4495800" y="1276350"/>
                            <a:ext cx="777240" cy="333375"/>
                          </a:xfrm>
                          <a:prstGeom prst="rect">
                            <a:avLst/>
                          </a:prstGeom>
                          <a:solidFill>
                            <a:schemeClr val="lt1"/>
                          </a:solidFill>
                          <a:ln w="6350">
                            <a:noFill/>
                          </a:ln>
                        </wps:spPr>
                        <wps:txbx>
                          <w:txbxContent>
                            <w:p>
                              <w:pPr>
                                <w:rPr>
                                  <w:color w:val="FF0000"/>
                                </w:rPr>
                              </w:pPr>
                              <w:r>
                                <w:rPr>
                                  <w:rFonts w:hint="eastAsia"/>
                                  <w:color w:val="FF0000"/>
                                </w:rPr>
                                <w:t>×　１００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直線コネクタ 13"/>
                        <wps:cNvCnPr/>
                        <wps:spPr>
                          <a:xfrm>
                            <a:off x="142875" y="1428750"/>
                            <a:ext cx="40481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5" o:spid="_x0000_s1039" style="position:absolute;left:0;text-align:left;margin-left:4.05pt;margin-top:2.2pt;width:482.25pt;height:177pt;z-index:251677184" coordsize="61245,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">
                <v:shape id="テキスト ボックス 2" o:spid="_x0000_s1040" type="#_x0000_t202" style="position:absolute;width:61245;height:2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" fillcolor="white [3201]" strokecolor="red" strokeweight="2.25pt">
                  <v:textbox>
                    <w:txbxContent>
                      <w:p>
                        <w:pPr>
                          <w:rPr>
                            <w:color w:val="FF0000"/>
                          </w:rPr>
                        </w:pPr>
                        <w:r>
                          <w:rPr>
                            <w:rFonts w:hint="eastAsia"/>
                            <w:color w:val="FF0000"/>
                          </w:rPr>
                          <w:t>●</w:t>
                        </w:r>
                        <w:r>
                          <w:rPr>
                            <w:color w:val="FF0000"/>
                          </w:rPr>
                          <w:t>従業員</w:t>
                        </w:r>
                        <w:r>
                          <w:rPr>
                            <w:rFonts w:hint="eastAsia"/>
                            <w:color w:val="FF0000"/>
                          </w:rPr>
                          <w:t>１人</w:t>
                        </w:r>
                        <w:r>
                          <w:rPr>
                            <w:color w:val="FF0000"/>
                          </w:rPr>
                          <w:t>あたりの月間所定外労働時間（時間）</w:t>
                        </w:r>
                      </w:p>
                      <w:p>
                        <w:pPr>
                          <w:spacing w:line="276" w:lineRule="auto"/>
                          <w:ind w:firstLineChars="100" w:firstLine="183"/>
                          <w:rPr>
                            <w:rFonts w:asciiTheme="minorEastAsia" w:eastAsiaTheme="minorEastAsia" w:hAnsiTheme="minorEastAsia"/>
                            <w:color w:val="FF0000"/>
                          </w:rPr>
                        </w:pPr>
                        <w:r>
                          <w:rPr>
                            <w:rFonts w:asciiTheme="minorEastAsia" w:eastAsiaTheme="minorEastAsia" w:hAnsiTheme="minorEastAsia" w:hint="eastAsia"/>
                            <w:color w:val="FF0000"/>
                          </w:rPr>
                          <w:t>１年間の対象労働者の法定時間外労働及び法定休日労働の総時間数の合計</w:t>
                        </w:r>
                      </w:p>
                      <w:p>
                        <w:pPr>
                          <w:spacing w:line="276" w:lineRule="auto"/>
                          <w:rPr>
                            <w:color w:val="FF0000"/>
                          </w:rPr>
                        </w:pPr>
                        <w:r>
                          <w:rPr>
                            <w:rFonts w:hint="eastAsia"/>
                            <w:color w:val="FF0000"/>
                          </w:rPr>
                          <w:t xml:space="preserve">　　</w:t>
                        </w:r>
                        <w:r>
                          <w:rPr>
                            <w:color w:val="FF0000"/>
                          </w:rPr>
                          <w:t xml:space="preserve">　　　　　　　　　　　</w:t>
                        </w:r>
                        <w:r>
                          <w:rPr>
                            <w:rFonts w:hint="eastAsia"/>
                            <w:color w:val="FF0000"/>
                          </w:rPr>
                          <w:t xml:space="preserve">　対象労働者数</w:t>
                        </w:r>
                      </w:p>
                      <w:p>
                        <w:pPr>
                          <w:rPr>
                            <w:color w:val="FF0000"/>
                          </w:rPr>
                        </w:pPr>
                      </w:p>
                      <w:p>
                        <w:pPr>
                          <w:rPr>
                            <w:color w:val="FF0000"/>
                          </w:rPr>
                        </w:pPr>
                        <w:r>
                          <w:rPr>
                            <w:rFonts w:hint="eastAsia"/>
                            <w:color w:val="FF0000"/>
                          </w:rPr>
                          <w:t>●従業員１人あたりの年次休暇取得率</w:t>
                        </w:r>
                      </w:p>
                      <w:p>
                        <w:pPr>
                          <w:spacing w:line="276" w:lineRule="auto"/>
                          <w:ind w:firstLineChars="500" w:firstLine="917"/>
                          <w:rPr>
                            <w:color w:val="FF0000"/>
                          </w:rPr>
                        </w:pPr>
                        <w:r>
                          <w:rPr>
                            <w:rFonts w:hint="eastAsia"/>
                            <w:color w:val="FF0000"/>
                          </w:rPr>
                          <w:t>労働者が取得した有給休暇（労働基準法第３９条）の日数</w:t>
                        </w:r>
                      </w:p>
                      <w:p>
                        <w:pPr>
                          <w:spacing w:line="276" w:lineRule="auto"/>
                          <w:ind w:firstLineChars="900" w:firstLine="1651"/>
                          <w:rPr>
                            <w:color w:val="FF0000"/>
                          </w:rPr>
                        </w:pPr>
                        <w:r>
                          <w:rPr>
                            <w:rFonts w:hint="eastAsia"/>
                            <w:color w:val="FF0000"/>
                          </w:rPr>
                          <w:t>労働者に与えられた有給休暇の日数</w:t>
                        </w:r>
                      </w:p>
                      <w:p>
                        <w:pPr>
                          <w:spacing w:before="240" w:line="276" w:lineRule="auto"/>
                          <w:rPr>
                            <w:color w:val="FF0000"/>
                          </w:rPr>
                        </w:pPr>
                        <w:r>
                          <w:rPr>
                            <w:rFonts w:hint="eastAsia"/>
                            <w:color w:val="FF0000"/>
                          </w:rPr>
                          <w:t>※厚生労働省</w:t>
                        </w:r>
                        <w:r>
                          <w:rPr>
                            <w:color w:val="FF0000"/>
                          </w:rPr>
                          <w:t>の「女性の活躍推進企業データベース</w:t>
                        </w:r>
                        <w:r>
                          <w:rPr>
                            <w:rFonts w:hint="eastAsia"/>
                            <w:color w:val="FF0000"/>
                          </w:rPr>
                          <w:t>」</w:t>
                        </w:r>
                        <w:r>
                          <w:rPr>
                            <w:color w:val="FF0000"/>
                          </w:rPr>
                          <w:t>に掲載される</w:t>
                        </w:r>
                        <w:r>
                          <w:rPr>
                            <w:rFonts w:hint="eastAsia"/>
                            <w:color w:val="FF0000"/>
                          </w:rPr>
                          <w:t>各数値と</w:t>
                        </w:r>
                        <w:r>
                          <w:rPr>
                            <w:color w:val="FF0000"/>
                          </w:rPr>
                          <w:t>同様の</w:t>
                        </w:r>
                        <w:r>
                          <w:rPr>
                            <w:rFonts w:hint="eastAsia"/>
                            <w:color w:val="FF0000"/>
                          </w:rPr>
                          <w:t>定義となります</w:t>
                        </w:r>
                        <w:r>
                          <w:rPr>
                            <w:color w:val="FF0000"/>
                          </w:rPr>
                          <w:t>。</w:t>
                        </w:r>
                      </w:p>
                    </w:txbxContent>
                  </v:textbox>
                </v:shape>
                <v:shape id="テキスト ボックス 7" o:spid="_x0000_s1041" type="#_x0000_t202" style="position:absolute;left:44958;top:3524;width:6604;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" fillcolor="white [3201]" stroked="f" strokeweight=".5pt">
                  <v:textbox>
                    <w:txbxContent>
                      <w:p>
                        <w:pPr>
                          <w:rPr>
                            <w:color w:val="FF0000"/>
                          </w:rPr>
                        </w:pPr>
                        <w:r>
                          <w:rPr>
                            <w:rFonts w:hint="eastAsia"/>
                            <w:color w:val="FF0000"/>
                          </w:rPr>
                          <w:t>÷　１２</w:t>
                        </w:r>
                      </w:p>
                    </w:txbxContent>
                  </v:textbox>
                </v:shape>
                <v:line id="直線コネクタ 6" o:spid="_x0000_s1042" style="position:absolute;visibility:visible;mso-wrap-style:square" from="1238,5048" to="42195,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" strokecolor="red" strokeweight="1.5pt">
                  <v:stroke joinstyle="miter"/>
                </v:line>
                <v:shape id="テキスト ボックス 15" o:spid="_x0000_s1043" type="#_x0000_t202" style="position:absolute;left:44958;top:12763;width:777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" fillcolor="white [3201]" stroked="f" strokeweight=".5pt">
                  <v:textbox>
                    <w:txbxContent>
                      <w:p>
                        <w:pPr>
                          <w:rPr>
                            <w:color w:val="FF0000"/>
                          </w:rPr>
                        </w:pPr>
                        <w:r>
                          <w:rPr>
                            <w:rFonts w:hint="eastAsia"/>
                            <w:color w:val="FF0000"/>
                          </w:rPr>
                          <w:t>×　１００</w:t>
                        </w:r>
                      </w:p>
                    </w:txbxContent>
                  </v:textbox>
                </v:shape>
                <v:line id="直線コネクタ 13" o:spid="_x0000_s1044" style="position:absolute;visibility:visible;mso-wrap-style:square" from="1428,14287" to="41910,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" strokecolor="red" strokeweight="1.5pt">
                  <v:stroke joinstyle="miter"/>
                </v:line>
              </v:group>
            </w:pict>
          </mc:Fallback>
        </mc:AlternateContent>
      </w: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2"/>
          <w:szCs w:val="22"/>
        </w:rPr>
      </w:pPr>
    </w:p>
    <w:p>
      <w:pPr>
        <w:rPr>
          <w:rFonts w:asciiTheme="majorEastAsia" w:eastAsiaTheme="majorEastAsia" w:hAnsiTheme="majorEastAsia"/>
          <w:b/>
          <w:sz w:val="21"/>
          <w:szCs w:val="21"/>
        </w:rPr>
      </w:pPr>
      <w:r>
        <w:rPr>
          <w:rFonts w:asciiTheme="majorEastAsia" w:eastAsiaTheme="majorEastAsia" w:hAnsiTheme="majorEastAsia" w:hint="eastAsia"/>
          <w:b/>
          <w:sz w:val="22"/>
          <w:szCs w:val="22"/>
        </w:rPr>
        <w:t>６　添付書類（</w:t>
      </w:r>
      <w:r>
        <w:rPr>
          <w:rFonts w:asciiTheme="majorEastAsia" w:eastAsiaTheme="majorEastAsia" w:hAnsiTheme="majorEastAsia" w:hint="eastAsia"/>
          <w:b/>
          <w:sz w:val="21"/>
          <w:szCs w:val="21"/>
        </w:rPr>
        <w:t>全て添付）</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組織図及び管理職・役員の一覧</w:t>
      </w:r>
    </w:p>
    <w:p>
      <w:pPr>
        <w:ind w:left="387" w:hangingChars="200" w:hanging="38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労働局へ提出した「一般事業主行動計画策定・変更届」、「一般事業主行動計画」の写し及び外部へ公表しているものが分かる書類（女性の活躍推進企業データベース、自社ホームページ等）</w:t>
      </w:r>
    </w:p>
    <w:p>
      <w:pPr>
        <w:ind w:leftChars="200" w:left="367"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※常時労働者100人以下の事業主については、行動計画を策定・届出している場合は添付してください。</w:t>
      </w:r>
    </w:p>
    <w:p>
      <w:pPr>
        <w:ind w:left="387" w:hangingChars="200" w:hanging="38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　女性の職業選択に資する情報の公表をしているものが分かる書類（女性の活躍推進企業データベース、自社ホームページ等）</w:t>
      </w:r>
      <w:r>
        <w:rPr>
          <w:rFonts w:asciiTheme="minorEastAsia" w:eastAsiaTheme="minorEastAsia" w:hAnsiTheme="minorEastAsia" w:hint="eastAsia"/>
          <w:sz w:val="18"/>
          <w:szCs w:val="18"/>
        </w:rPr>
        <w:t>※常時労働者100人以下の事業主については、情報公表している場合は添付してください。</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一般事業主行動計画以外に外部へ公表しているＨＰ、その他の媒体(資料)等の掲載ページの写し</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女性の登用促進に向けた具体的な取組内容が分かる書類</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表彰・認定等を受けたことが分かる書類（認定証の写し等）</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事業内容・特色・ＰＲポイントが分かる資料</w:t>
      </w:r>
    </w:p>
    <w:p>
      <w:pPr>
        <w:ind w:firstLineChars="300" w:firstLine="580"/>
        <w:rPr>
          <w:rFonts w:asciiTheme="minorEastAsia" w:eastAsiaTheme="minorEastAsia" w:hAnsiTheme="minorEastAsia"/>
          <w:sz w:val="21"/>
          <w:szCs w:val="21"/>
        </w:rPr>
      </w:pPr>
      <w:r>
        <w:rPr>
          <w:rFonts w:asciiTheme="minorEastAsia" w:eastAsiaTheme="minorEastAsia" w:hAnsiTheme="minorEastAsia" w:hint="eastAsia"/>
          <w:sz w:val="21"/>
          <w:szCs w:val="21"/>
        </w:rPr>
        <w:t>（例：被推薦企業のパンフレット、自社ホームページの掲載ページの写し　等）</w:t>
      </w:r>
    </w:p>
    <w:p>
      <w:pPr>
        <w:ind w:firstLineChars="300" w:firstLine="490"/>
        <w:rPr>
          <w:sz w:val="18"/>
          <w:szCs w:val="18"/>
        </w:rPr>
      </w:pPr>
      <w:r>
        <w:rPr>
          <w:rFonts w:hint="eastAsia"/>
          <w:sz w:val="18"/>
          <w:szCs w:val="18"/>
        </w:rPr>
        <w:t>※表彰が決定した場合、企業名や取組内容等をホームページ等で公表いたしますのでご了承ください。</w:t>
      </w:r>
    </w:p>
    <w:sectPr>
      <w:type w:val="continuous"/>
      <w:pgSz w:w="11906" w:h="16838" w:code="9"/>
      <w:pgMar w:top="1276" w:right="1134" w:bottom="426" w:left="1134" w:header="720" w:footer="720" w:gutter="0"/>
      <w:cols w:space="720"/>
      <w:noEndnote/>
      <w:docGrid w:type="linesAndChars" w:linePitch="335"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C7F82"/>
    <w:multiLevelType w:val="hybridMultilevel"/>
    <w:tmpl w:val="93F6B4C0"/>
    <w:lvl w:ilvl="0" w:tplc="4C1AEAEA">
      <w:start w:val="1"/>
      <w:numFmt w:val="decimalEnclosedCircle"/>
      <w:lvlText w:val="%1"/>
      <w:lvlJc w:val="left"/>
      <w:pPr>
        <w:ind w:left="703" w:hanging="360"/>
      </w:pPr>
      <w:rPr>
        <w:rFonts w:hint="eastAsia"/>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F08A7D0-1EE6-47C7-932D-8C81B02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sz w:val="21"/>
      <w:szCs w:val="21"/>
    </w:rPr>
  </w:style>
  <w:style w:type="character" w:customStyle="1" w:styleId="a5">
    <w:name w:val="記 (文字)"/>
    <w:basedOn w:val="a0"/>
    <w:link w:val="a4"/>
    <w:uiPriority w:val="99"/>
    <w:rPr>
      <w:rFonts w:ascii="Century" w:eastAsia="ＭＳ 明朝" w:hAnsi="Century" w:cs="Times New Roman"/>
      <w:szCs w:val="21"/>
    </w:rPr>
  </w:style>
  <w:style w:type="paragraph" w:styleId="a6">
    <w:name w:val="Closing"/>
    <w:basedOn w:val="a"/>
    <w:link w:val="a7"/>
    <w:uiPriority w:val="99"/>
    <w:unhideWhenUsed/>
    <w:pPr>
      <w:jc w:val="right"/>
    </w:pPr>
    <w:rPr>
      <w:sz w:val="21"/>
      <w:szCs w:val="21"/>
    </w:rPr>
  </w:style>
  <w:style w:type="character" w:customStyle="1" w:styleId="a7">
    <w:name w:val="結語 (文字)"/>
    <w:basedOn w:val="a0"/>
    <w:link w:val="a6"/>
    <w:uiPriority w:val="99"/>
    <w:rPr>
      <w:rFonts w:ascii="Century" w:eastAsia="ＭＳ 明朝" w:hAnsi="Century" w:cs="Times New Roman"/>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rPr>
      <w:rFonts w:ascii="Century" w:eastAsia="ＭＳ 明朝" w:hAnsi="Century" w:cs="Times New Roman"/>
      <w:sz w:val="20"/>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Century" w:eastAsia="ＭＳ 明朝" w:hAnsi="Century" w:cs="Times New Roman"/>
      <w:sz w:val="20"/>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F492-C49D-4AFF-AA31-8DDC72C5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dc:creator>
  <cp:lastModifiedBy>master</cp:lastModifiedBy>
  <cp:revision>4</cp:revision>
  <cp:lastPrinted>2025-06-09T06:55:00Z</cp:lastPrinted>
  <dcterms:created xsi:type="dcterms:W3CDTF">2025-06-09T07:50:00Z</dcterms:created>
  <dcterms:modified xsi:type="dcterms:W3CDTF">2025-06-27T04:30:00Z</dcterms:modified>
</cp:coreProperties>
</file>